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2136" w14:textId="77777777" w:rsidR="00A25FAC" w:rsidRDefault="00A25FAC" w:rsidP="00A25FAC">
      <w:pPr>
        <w:spacing w:after="0"/>
        <w:jc w:val="center"/>
        <w:rPr>
          <w:rFonts w:cstheme="minorHAnsi"/>
          <w:b/>
          <w:sz w:val="52"/>
          <w:szCs w:val="36"/>
        </w:rPr>
      </w:pPr>
      <w:r w:rsidRPr="00CF0CC4">
        <w:rPr>
          <w:rFonts w:cstheme="minorHAnsi"/>
          <w:b/>
          <w:sz w:val="52"/>
          <w:szCs w:val="36"/>
        </w:rPr>
        <w:t>Expression of Interest</w:t>
      </w:r>
    </w:p>
    <w:p w14:paraId="534616FE" w14:textId="77777777" w:rsidR="00A25FAC" w:rsidRDefault="00A25FAC" w:rsidP="00A25FAC">
      <w:pPr>
        <w:spacing w:after="0"/>
        <w:jc w:val="center"/>
        <w:rPr>
          <w:rFonts w:cstheme="minorHAnsi"/>
          <w:b/>
          <w:sz w:val="40"/>
          <w:szCs w:val="24"/>
        </w:rPr>
      </w:pPr>
      <w:r>
        <w:rPr>
          <w:rFonts w:cstheme="minorHAnsi"/>
          <w:b/>
          <w:sz w:val="40"/>
          <w:szCs w:val="24"/>
        </w:rPr>
        <w:t xml:space="preserve">Nomination Meeting </w:t>
      </w:r>
    </w:p>
    <w:p w14:paraId="42ECEA36" w14:textId="2BDEC104" w:rsidR="00A25FAC" w:rsidRPr="00A25FAC" w:rsidRDefault="00A25FAC" w:rsidP="00A25FAC">
      <w:pPr>
        <w:spacing w:after="0"/>
        <w:jc w:val="center"/>
        <w:rPr>
          <w:rFonts w:cstheme="minorHAnsi"/>
          <w:b/>
          <w:sz w:val="16"/>
          <w:szCs w:val="8"/>
        </w:rPr>
      </w:pPr>
    </w:p>
    <w:p w14:paraId="2BD92725" w14:textId="60FC1EC8" w:rsidR="00297E3A" w:rsidRPr="003A2BB0" w:rsidRDefault="00647DBF" w:rsidP="00297E3A">
      <w:pPr>
        <w:rPr>
          <w:rFonts w:cstheme="minorHAnsi"/>
          <w:sz w:val="28"/>
          <w:szCs w:val="28"/>
        </w:rPr>
      </w:pPr>
      <w:r w:rsidRPr="003A2BB0">
        <w:rPr>
          <w:rFonts w:cstheme="minorHAnsi"/>
          <w:sz w:val="28"/>
          <w:szCs w:val="28"/>
        </w:rPr>
        <w:t>EMHS</w:t>
      </w:r>
      <w:r w:rsidR="00BB516D">
        <w:rPr>
          <w:rFonts w:cstheme="minorHAnsi"/>
          <w:sz w:val="28"/>
          <w:szCs w:val="28"/>
        </w:rPr>
        <w:t xml:space="preserve"> is</w:t>
      </w:r>
      <w:r w:rsidRPr="003A2BB0">
        <w:rPr>
          <w:rFonts w:cstheme="minorHAnsi"/>
          <w:sz w:val="28"/>
          <w:szCs w:val="28"/>
        </w:rPr>
        <w:t xml:space="preserve"> calling for Aboriginal and Torres Strait Islander </w:t>
      </w:r>
      <w:r>
        <w:rPr>
          <w:rFonts w:cstheme="minorHAnsi"/>
          <w:sz w:val="28"/>
          <w:szCs w:val="28"/>
        </w:rPr>
        <w:t xml:space="preserve">people </w:t>
      </w:r>
      <w:r w:rsidRPr="003A2BB0">
        <w:rPr>
          <w:rFonts w:cstheme="minorHAnsi"/>
          <w:sz w:val="28"/>
          <w:szCs w:val="28"/>
        </w:rPr>
        <w:t xml:space="preserve">in the community to </w:t>
      </w:r>
      <w:r w:rsidR="001A31FF">
        <w:rPr>
          <w:rFonts w:cstheme="minorHAnsi"/>
          <w:sz w:val="28"/>
          <w:szCs w:val="28"/>
        </w:rPr>
        <w:t>join the Aboriginal Health</w:t>
      </w:r>
      <w:r>
        <w:rPr>
          <w:rFonts w:cstheme="minorHAnsi"/>
          <w:sz w:val="28"/>
          <w:szCs w:val="28"/>
        </w:rPr>
        <w:t xml:space="preserve"> </w:t>
      </w:r>
      <w:r w:rsidRPr="003A2BB0">
        <w:rPr>
          <w:rFonts w:cstheme="minorHAnsi"/>
          <w:sz w:val="28"/>
          <w:szCs w:val="28"/>
        </w:rPr>
        <w:t>Community Advisory Groups</w:t>
      </w:r>
      <w:r>
        <w:rPr>
          <w:rFonts w:cstheme="minorHAnsi"/>
          <w:sz w:val="28"/>
          <w:szCs w:val="28"/>
        </w:rPr>
        <w:t xml:space="preserve"> (CAG) as members of the following</w:t>
      </w:r>
      <w:r w:rsidR="00297E3A">
        <w:rPr>
          <w:rFonts w:cstheme="minorHAnsi"/>
          <w:sz w:val="28"/>
          <w:szCs w:val="28"/>
        </w:rPr>
        <w:t>:</w:t>
      </w:r>
    </w:p>
    <w:p w14:paraId="44BF8C76" w14:textId="76258175" w:rsidR="00297E3A" w:rsidRPr="003A2BB0" w:rsidRDefault="00297E3A" w:rsidP="00297E3A">
      <w:pPr>
        <w:pStyle w:val="ListParagraph"/>
        <w:numPr>
          <w:ilvl w:val="0"/>
          <w:numId w:val="2"/>
        </w:numPr>
        <w:spacing w:after="0"/>
        <w:jc w:val="both"/>
        <w:rPr>
          <w:rFonts w:cstheme="minorHAnsi"/>
          <w:sz w:val="28"/>
          <w:szCs w:val="28"/>
        </w:rPr>
      </w:pPr>
      <w:r w:rsidRPr="003A2BB0">
        <w:rPr>
          <w:rFonts w:cstheme="minorHAnsi"/>
          <w:sz w:val="28"/>
          <w:szCs w:val="28"/>
        </w:rPr>
        <w:t xml:space="preserve">Royal Perth Hospital </w:t>
      </w:r>
      <w:r w:rsidR="00647DBF">
        <w:rPr>
          <w:rFonts w:cstheme="minorHAnsi"/>
          <w:sz w:val="28"/>
          <w:szCs w:val="28"/>
        </w:rPr>
        <w:t>CAG</w:t>
      </w:r>
    </w:p>
    <w:p w14:paraId="037C526D" w14:textId="15B2901F" w:rsidR="00297E3A" w:rsidRPr="003A2BB0" w:rsidRDefault="00297E3A" w:rsidP="00297E3A">
      <w:pPr>
        <w:pStyle w:val="ListParagraph"/>
        <w:numPr>
          <w:ilvl w:val="0"/>
          <w:numId w:val="2"/>
        </w:numPr>
        <w:spacing w:after="0"/>
        <w:jc w:val="both"/>
        <w:rPr>
          <w:rFonts w:cstheme="minorHAnsi"/>
          <w:sz w:val="28"/>
          <w:szCs w:val="28"/>
        </w:rPr>
      </w:pPr>
      <w:r w:rsidRPr="003A2BB0">
        <w:rPr>
          <w:rFonts w:cstheme="minorHAnsi"/>
          <w:sz w:val="28"/>
          <w:szCs w:val="28"/>
        </w:rPr>
        <w:t>Bentley Health Service</w:t>
      </w:r>
      <w:r w:rsidR="00647DBF">
        <w:rPr>
          <w:rFonts w:cstheme="minorHAnsi"/>
          <w:sz w:val="28"/>
          <w:szCs w:val="28"/>
        </w:rPr>
        <w:t xml:space="preserve"> CAG</w:t>
      </w:r>
    </w:p>
    <w:p w14:paraId="5372E4FB" w14:textId="7E22BCD1" w:rsidR="00297E3A" w:rsidRPr="003A2BB0" w:rsidRDefault="00297E3A" w:rsidP="00297E3A">
      <w:pPr>
        <w:pStyle w:val="ListParagraph"/>
        <w:numPr>
          <w:ilvl w:val="0"/>
          <w:numId w:val="2"/>
        </w:numPr>
        <w:jc w:val="both"/>
        <w:rPr>
          <w:rFonts w:cstheme="minorHAnsi"/>
          <w:sz w:val="28"/>
          <w:szCs w:val="28"/>
        </w:rPr>
      </w:pPr>
      <w:r w:rsidRPr="003A2BB0">
        <w:rPr>
          <w:rFonts w:cstheme="minorHAnsi"/>
          <w:sz w:val="28"/>
          <w:szCs w:val="28"/>
        </w:rPr>
        <w:t>Armadale &amp; Kalamunda Health Service</w:t>
      </w:r>
      <w:r w:rsidR="00647DBF">
        <w:rPr>
          <w:rFonts w:cstheme="minorHAnsi"/>
          <w:sz w:val="28"/>
          <w:szCs w:val="28"/>
        </w:rPr>
        <w:t xml:space="preserve"> CAG</w:t>
      </w:r>
    </w:p>
    <w:p w14:paraId="0ABA41A8" w14:textId="1CEBA513" w:rsidR="00BB516D" w:rsidRPr="00BB516D" w:rsidRDefault="00297E3A" w:rsidP="00BB516D">
      <w:pPr>
        <w:pStyle w:val="ListParagraph"/>
        <w:numPr>
          <w:ilvl w:val="0"/>
          <w:numId w:val="2"/>
        </w:numPr>
        <w:jc w:val="both"/>
        <w:rPr>
          <w:rFonts w:cstheme="minorHAnsi"/>
          <w:sz w:val="28"/>
          <w:szCs w:val="28"/>
        </w:rPr>
      </w:pPr>
      <w:r w:rsidRPr="003A2BB0">
        <w:rPr>
          <w:rFonts w:cstheme="minorHAnsi"/>
          <w:sz w:val="28"/>
          <w:szCs w:val="28"/>
        </w:rPr>
        <w:t xml:space="preserve">St John of God </w:t>
      </w:r>
      <w:r w:rsidR="00C1270C">
        <w:rPr>
          <w:rFonts w:cstheme="minorHAnsi"/>
          <w:sz w:val="28"/>
          <w:szCs w:val="28"/>
        </w:rPr>
        <w:t xml:space="preserve">Public </w:t>
      </w:r>
      <w:r w:rsidRPr="003A2BB0">
        <w:rPr>
          <w:rFonts w:cstheme="minorHAnsi"/>
          <w:sz w:val="28"/>
          <w:szCs w:val="28"/>
        </w:rPr>
        <w:t>Hospital (Midland)</w:t>
      </w:r>
      <w:r w:rsidR="00647DBF">
        <w:rPr>
          <w:rFonts w:cstheme="minorHAnsi"/>
          <w:sz w:val="28"/>
          <w:szCs w:val="28"/>
        </w:rPr>
        <w:t xml:space="preserve"> CAG</w:t>
      </w:r>
    </w:p>
    <w:p w14:paraId="1163BF41" w14:textId="417D29C9" w:rsidR="00297E3A" w:rsidRPr="001A37E2" w:rsidRDefault="00297E3A" w:rsidP="001A37E2">
      <w:pPr>
        <w:spacing w:after="0" w:line="276" w:lineRule="auto"/>
        <w:rPr>
          <w:rFonts w:cs="Arial"/>
          <w:sz w:val="28"/>
          <w:szCs w:val="28"/>
        </w:rPr>
      </w:pPr>
      <w:r w:rsidRPr="003A2BB0">
        <w:rPr>
          <w:rFonts w:cstheme="minorHAnsi"/>
          <w:bCs/>
          <w:sz w:val="28"/>
          <w:szCs w:val="28"/>
          <w:lang w:val="en-US"/>
        </w:rPr>
        <w:t>The members of</w:t>
      </w:r>
      <w:r>
        <w:rPr>
          <w:rFonts w:cstheme="minorHAnsi"/>
          <w:bCs/>
          <w:sz w:val="28"/>
          <w:szCs w:val="28"/>
          <w:lang w:val="en-US"/>
        </w:rPr>
        <w:t xml:space="preserve"> the</w:t>
      </w:r>
      <w:r w:rsidRPr="003A2BB0">
        <w:rPr>
          <w:rFonts w:cstheme="minorHAnsi"/>
          <w:bCs/>
          <w:sz w:val="28"/>
          <w:szCs w:val="28"/>
          <w:lang w:val="en-US"/>
        </w:rPr>
        <w:t xml:space="preserve"> </w:t>
      </w:r>
      <w:r>
        <w:rPr>
          <w:rFonts w:cstheme="minorHAnsi"/>
          <w:bCs/>
          <w:sz w:val="28"/>
          <w:szCs w:val="28"/>
          <w:lang w:val="en-US"/>
        </w:rPr>
        <w:t xml:space="preserve">Aboriginal Health </w:t>
      </w:r>
      <w:r w:rsidRPr="003A2BB0">
        <w:rPr>
          <w:rFonts w:cstheme="minorHAnsi"/>
          <w:bCs/>
          <w:sz w:val="28"/>
          <w:szCs w:val="28"/>
          <w:lang w:val="en-US"/>
        </w:rPr>
        <w:t>C</w:t>
      </w:r>
      <w:r>
        <w:rPr>
          <w:rFonts w:cstheme="minorHAnsi"/>
          <w:bCs/>
          <w:sz w:val="28"/>
          <w:szCs w:val="28"/>
          <w:lang w:val="en-US"/>
        </w:rPr>
        <w:t>ommunity Advisory Groups</w:t>
      </w:r>
      <w:r w:rsidRPr="003A2BB0">
        <w:rPr>
          <w:rFonts w:cstheme="minorHAnsi"/>
          <w:bCs/>
          <w:sz w:val="28"/>
          <w:szCs w:val="28"/>
          <w:lang w:val="en-US"/>
        </w:rPr>
        <w:t xml:space="preserve"> </w:t>
      </w:r>
      <w:r w:rsidR="00771410">
        <w:rPr>
          <w:rFonts w:cstheme="minorHAnsi"/>
          <w:bCs/>
          <w:sz w:val="28"/>
          <w:szCs w:val="28"/>
          <w:lang w:val="en-US"/>
        </w:rPr>
        <w:t>will advise on</w:t>
      </w:r>
      <w:r w:rsidRPr="002A1359">
        <w:rPr>
          <w:rFonts w:cs="Arial"/>
          <w:sz w:val="28"/>
          <w:szCs w:val="28"/>
        </w:rPr>
        <w:t xml:space="preserve"> key health priorities affecting Aboriginal consumers and </w:t>
      </w:r>
      <w:r w:rsidR="0085692E">
        <w:rPr>
          <w:rFonts w:cs="Arial"/>
          <w:sz w:val="28"/>
          <w:szCs w:val="28"/>
        </w:rPr>
        <w:t xml:space="preserve">provide </w:t>
      </w:r>
      <w:r w:rsidR="001A37E2">
        <w:rPr>
          <w:rFonts w:cs="Arial"/>
          <w:sz w:val="28"/>
          <w:szCs w:val="28"/>
        </w:rPr>
        <w:t xml:space="preserve">feedback/input into </w:t>
      </w:r>
      <w:r w:rsidR="00647DBF">
        <w:rPr>
          <w:rFonts w:cs="Arial"/>
          <w:sz w:val="28"/>
          <w:szCs w:val="28"/>
        </w:rPr>
        <w:t>c</w:t>
      </w:r>
      <w:r w:rsidRPr="002A1359">
        <w:rPr>
          <w:rFonts w:cs="Arial"/>
          <w:sz w:val="28"/>
          <w:szCs w:val="28"/>
        </w:rPr>
        <w:t>onsumer/carer materials, health service policies and guidelines</w:t>
      </w:r>
      <w:r w:rsidR="001A37E2">
        <w:rPr>
          <w:rFonts w:cs="Arial"/>
          <w:sz w:val="28"/>
          <w:szCs w:val="28"/>
        </w:rPr>
        <w:t xml:space="preserve">, </w:t>
      </w:r>
      <w:r w:rsidRPr="001A37E2">
        <w:rPr>
          <w:rFonts w:cs="Arial"/>
          <w:sz w:val="28"/>
          <w:szCs w:val="28"/>
        </w:rPr>
        <w:t xml:space="preserve">service </w:t>
      </w:r>
      <w:r w:rsidR="001A37E2">
        <w:rPr>
          <w:rFonts w:cs="Arial"/>
          <w:sz w:val="28"/>
          <w:szCs w:val="28"/>
        </w:rPr>
        <w:t xml:space="preserve">development and </w:t>
      </w:r>
      <w:r w:rsidRPr="001A37E2">
        <w:rPr>
          <w:rFonts w:cs="Arial"/>
          <w:sz w:val="28"/>
          <w:szCs w:val="28"/>
        </w:rPr>
        <w:t>delivery.</w:t>
      </w:r>
    </w:p>
    <w:p w14:paraId="00B8AEAE" w14:textId="77777777" w:rsidR="00BB516D" w:rsidRDefault="00BB516D" w:rsidP="00297E3A">
      <w:pPr>
        <w:spacing w:after="0" w:line="276" w:lineRule="auto"/>
        <w:rPr>
          <w:rFonts w:cstheme="minorHAnsi"/>
          <w:sz w:val="28"/>
          <w:szCs w:val="28"/>
        </w:rPr>
      </w:pPr>
    </w:p>
    <w:p w14:paraId="49DCF7CD" w14:textId="53E778B8" w:rsidR="00D3435E" w:rsidRDefault="001A37E2" w:rsidP="001A37E2">
      <w:pPr>
        <w:rPr>
          <w:rFonts w:cstheme="minorHAnsi"/>
          <w:b/>
          <w:sz w:val="28"/>
          <w:szCs w:val="28"/>
        </w:rPr>
      </w:pPr>
      <w:r>
        <w:rPr>
          <w:rFonts w:cstheme="minorHAnsi"/>
          <w:b/>
          <w:sz w:val="28"/>
          <w:szCs w:val="28"/>
        </w:rPr>
        <w:t xml:space="preserve">To become a member </w:t>
      </w:r>
      <w:r w:rsidR="00771410">
        <w:rPr>
          <w:rFonts w:cstheme="minorHAnsi"/>
          <w:b/>
          <w:sz w:val="28"/>
          <w:szCs w:val="28"/>
        </w:rPr>
        <w:t xml:space="preserve">a </w:t>
      </w:r>
      <w:r>
        <w:rPr>
          <w:rFonts w:cstheme="minorHAnsi"/>
          <w:b/>
          <w:sz w:val="28"/>
          <w:szCs w:val="28"/>
        </w:rPr>
        <w:t xml:space="preserve">person </w:t>
      </w:r>
      <w:r w:rsidR="00F33FDA">
        <w:rPr>
          <w:rFonts w:cstheme="minorHAnsi"/>
          <w:b/>
          <w:sz w:val="28"/>
          <w:szCs w:val="28"/>
        </w:rPr>
        <w:t>must</w:t>
      </w:r>
      <w:r>
        <w:rPr>
          <w:rFonts w:cstheme="minorHAnsi"/>
          <w:b/>
          <w:sz w:val="28"/>
          <w:szCs w:val="28"/>
        </w:rPr>
        <w:t xml:space="preserve"> be </w:t>
      </w:r>
    </w:p>
    <w:p w14:paraId="5E1B0915" w14:textId="0B2231D1" w:rsidR="00D3435E" w:rsidRDefault="001A37E2" w:rsidP="00D3435E">
      <w:pPr>
        <w:spacing w:after="0"/>
        <w:rPr>
          <w:rFonts w:cstheme="minorHAnsi"/>
          <w:sz w:val="28"/>
          <w:szCs w:val="28"/>
        </w:rPr>
      </w:pPr>
      <w:r w:rsidRPr="00771410">
        <w:rPr>
          <w:rFonts w:cstheme="minorHAnsi"/>
          <w:bCs/>
          <w:sz w:val="28"/>
          <w:szCs w:val="28"/>
        </w:rPr>
        <w:t xml:space="preserve">1) </w:t>
      </w:r>
      <w:r w:rsidR="00FD5B90">
        <w:rPr>
          <w:rFonts w:cstheme="minorHAnsi"/>
          <w:bCs/>
          <w:sz w:val="28"/>
          <w:szCs w:val="28"/>
        </w:rPr>
        <w:t>a</w:t>
      </w:r>
      <w:r w:rsidR="00C11E7A">
        <w:rPr>
          <w:rFonts w:cstheme="minorHAnsi"/>
          <w:bCs/>
          <w:sz w:val="28"/>
          <w:szCs w:val="28"/>
        </w:rPr>
        <w:t xml:space="preserve">n </w:t>
      </w:r>
      <w:r w:rsidR="00297E3A" w:rsidRPr="001A37E2">
        <w:rPr>
          <w:rFonts w:cstheme="minorHAnsi"/>
          <w:sz w:val="28"/>
          <w:szCs w:val="28"/>
        </w:rPr>
        <w:t xml:space="preserve">Aboriginal community members 18 years </w:t>
      </w:r>
      <w:r w:rsidR="0085692E">
        <w:rPr>
          <w:rFonts w:cstheme="minorHAnsi"/>
          <w:sz w:val="28"/>
          <w:szCs w:val="28"/>
        </w:rPr>
        <w:t xml:space="preserve">or </w:t>
      </w:r>
      <w:proofErr w:type="gramStart"/>
      <w:r w:rsidR="00771410">
        <w:rPr>
          <w:rFonts w:cstheme="minorHAnsi"/>
          <w:sz w:val="28"/>
          <w:szCs w:val="28"/>
        </w:rPr>
        <w:t>older</w:t>
      </w:r>
      <w:r>
        <w:rPr>
          <w:rFonts w:cstheme="minorHAnsi"/>
          <w:sz w:val="28"/>
          <w:szCs w:val="28"/>
        </w:rPr>
        <w:t>;</w:t>
      </w:r>
      <w:proofErr w:type="gramEnd"/>
      <w:r>
        <w:rPr>
          <w:rFonts w:cstheme="minorHAnsi"/>
          <w:sz w:val="28"/>
          <w:szCs w:val="28"/>
        </w:rPr>
        <w:t xml:space="preserve"> </w:t>
      </w:r>
    </w:p>
    <w:p w14:paraId="62B27E37" w14:textId="0D39DFDF" w:rsidR="00D3435E" w:rsidRDefault="00771410" w:rsidP="00D3435E">
      <w:pPr>
        <w:spacing w:after="0"/>
        <w:rPr>
          <w:rFonts w:cstheme="minorHAnsi"/>
          <w:sz w:val="28"/>
          <w:szCs w:val="28"/>
        </w:rPr>
      </w:pPr>
      <w:r>
        <w:rPr>
          <w:rFonts w:cstheme="minorHAnsi"/>
          <w:sz w:val="28"/>
          <w:szCs w:val="28"/>
        </w:rPr>
        <w:t xml:space="preserve">2) </w:t>
      </w:r>
      <w:r w:rsidR="001A37E2">
        <w:rPr>
          <w:rFonts w:cstheme="minorHAnsi"/>
          <w:sz w:val="28"/>
          <w:szCs w:val="28"/>
        </w:rPr>
        <w:t>liv</w:t>
      </w:r>
      <w:r w:rsidR="00C11E7A">
        <w:rPr>
          <w:rFonts w:cstheme="minorHAnsi"/>
          <w:sz w:val="28"/>
          <w:szCs w:val="28"/>
        </w:rPr>
        <w:t>ing</w:t>
      </w:r>
      <w:r w:rsidR="00297E3A" w:rsidRPr="001A37E2">
        <w:rPr>
          <w:rFonts w:cstheme="minorHAnsi"/>
          <w:sz w:val="28"/>
          <w:szCs w:val="28"/>
        </w:rPr>
        <w:t xml:space="preserve"> </w:t>
      </w:r>
      <w:r w:rsidR="001A37E2">
        <w:rPr>
          <w:rFonts w:cstheme="minorHAnsi"/>
          <w:sz w:val="28"/>
          <w:szCs w:val="28"/>
        </w:rPr>
        <w:t xml:space="preserve">in one of the suburbs within </w:t>
      </w:r>
      <w:r w:rsidR="00297E3A" w:rsidRPr="001A37E2">
        <w:rPr>
          <w:rFonts w:cstheme="minorHAnsi"/>
          <w:sz w:val="28"/>
          <w:szCs w:val="28"/>
        </w:rPr>
        <w:t xml:space="preserve">EMHS health </w:t>
      </w:r>
      <w:proofErr w:type="gramStart"/>
      <w:r w:rsidR="0085692E">
        <w:rPr>
          <w:rFonts w:cstheme="minorHAnsi"/>
          <w:sz w:val="28"/>
          <w:szCs w:val="28"/>
        </w:rPr>
        <w:t>districts;</w:t>
      </w:r>
      <w:proofErr w:type="gramEnd"/>
      <w:r w:rsidR="001A37E2">
        <w:rPr>
          <w:rFonts w:cstheme="minorHAnsi"/>
          <w:sz w:val="28"/>
          <w:szCs w:val="28"/>
        </w:rPr>
        <w:t xml:space="preserve"> </w:t>
      </w:r>
    </w:p>
    <w:p w14:paraId="7B76A298" w14:textId="77777777" w:rsidR="00D3435E" w:rsidRDefault="00771410" w:rsidP="00D3435E">
      <w:pPr>
        <w:spacing w:after="0"/>
        <w:rPr>
          <w:rFonts w:cstheme="minorHAnsi"/>
          <w:sz w:val="28"/>
          <w:szCs w:val="28"/>
        </w:rPr>
      </w:pPr>
      <w:r>
        <w:rPr>
          <w:rFonts w:cstheme="minorHAnsi"/>
          <w:sz w:val="28"/>
          <w:szCs w:val="28"/>
        </w:rPr>
        <w:t xml:space="preserve">3) </w:t>
      </w:r>
      <w:r w:rsidR="001A37E2">
        <w:rPr>
          <w:rFonts w:cstheme="minorHAnsi"/>
          <w:sz w:val="28"/>
          <w:szCs w:val="28"/>
        </w:rPr>
        <w:t>n</w:t>
      </w:r>
      <w:r w:rsidR="00297E3A" w:rsidRPr="001A37E2">
        <w:rPr>
          <w:rFonts w:cstheme="minorHAnsi"/>
          <w:sz w:val="28"/>
          <w:szCs w:val="28"/>
        </w:rPr>
        <w:t xml:space="preserve">ot working </w:t>
      </w:r>
      <w:proofErr w:type="gramStart"/>
      <w:r>
        <w:rPr>
          <w:rFonts w:cstheme="minorHAnsi"/>
          <w:sz w:val="28"/>
          <w:szCs w:val="28"/>
        </w:rPr>
        <w:t>f</w:t>
      </w:r>
      <w:r w:rsidR="00297E3A" w:rsidRPr="001A37E2">
        <w:rPr>
          <w:rFonts w:cstheme="minorHAnsi"/>
          <w:sz w:val="28"/>
          <w:szCs w:val="28"/>
        </w:rPr>
        <w:t>ull-tim</w:t>
      </w:r>
      <w:r w:rsidR="001A37E2">
        <w:rPr>
          <w:rFonts w:cstheme="minorHAnsi"/>
          <w:sz w:val="28"/>
          <w:szCs w:val="28"/>
        </w:rPr>
        <w:t>e;</w:t>
      </w:r>
      <w:proofErr w:type="gramEnd"/>
      <w:r w:rsidR="001A37E2">
        <w:rPr>
          <w:rFonts w:cstheme="minorHAnsi"/>
          <w:sz w:val="28"/>
          <w:szCs w:val="28"/>
        </w:rPr>
        <w:t xml:space="preserve"> </w:t>
      </w:r>
    </w:p>
    <w:p w14:paraId="29D004B5" w14:textId="77777777" w:rsidR="00D3435E" w:rsidRDefault="00771410" w:rsidP="00D3435E">
      <w:pPr>
        <w:spacing w:after="0"/>
        <w:rPr>
          <w:rFonts w:cstheme="minorHAnsi"/>
          <w:bCs/>
          <w:sz w:val="28"/>
          <w:szCs w:val="28"/>
        </w:rPr>
      </w:pPr>
      <w:r>
        <w:rPr>
          <w:rFonts w:cstheme="minorHAnsi"/>
          <w:sz w:val="28"/>
          <w:szCs w:val="28"/>
        </w:rPr>
        <w:t>4) c</w:t>
      </w:r>
      <w:r w:rsidR="00297E3A" w:rsidRPr="001A37E2">
        <w:rPr>
          <w:rFonts w:cstheme="minorHAnsi"/>
          <w:sz w:val="28"/>
          <w:szCs w:val="28"/>
        </w:rPr>
        <w:t xml:space="preserve">ommitted to attending </w:t>
      </w:r>
      <w:r w:rsidR="0085692E">
        <w:rPr>
          <w:rFonts w:cstheme="minorHAnsi"/>
          <w:sz w:val="28"/>
          <w:szCs w:val="28"/>
        </w:rPr>
        <w:t>the</w:t>
      </w:r>
      <w:r w:rsidR="00297E3A" w:rsidRPr="001A37E2">
        <w:rPr>
          <w:rFonts w:cstheme="minorHAnsi"/>
          <w:sz w:val="28"/>
          <w:szCs w:val="28"/>
        </w:rPr>
        <w:t xml:space="preserve"> meetings</w:t>
      </w:r>
      <w:r w:rsidR="001A37E2">
        <w:rPr>
          <w:rFonts w:cstheme="minorHAnsi"/>
          <w:b/>
          <w:sz w:val="28"/>
          <w:szCs w:val="28"/>
        </w:rPr>
        <w:t xml:space="preserve"> </w:t>
      </w:r>
      <w:r w:rsidR="001A37E2" w:rsidRPr="001A37E2">
        <w:rPr>
          <w:rFonts w:cstheme="minorHAnsi"/>
          <w:bCs/>
          <w:sz w:val="28"/>
          <w:szCs w:val="28"/>
        </w:rPr>
        <w:t xml:space="preserve">and </w:t>
      </w:r>
    </w:p>
    <w:p w14:paraId="1FF1CCB4" w14:textId="11489D87" w:rsidR="00297E3A" w:rsidRPr="001A37E2" w:rsidRDefault="00771410" w:rsidP="00D3435E">
      <w:pPr>
        <w:spacing w:after="0"/>
        <w:rPr>
          <w:rFonts w:cstheme="minorHAnsi"/>
          <w:b/>
          <w:sz w:val="28"/>
          <w:szCs w:val="28"/>
        </w:rPr>
      </w:pPr>
      <w:r>
        <w:rPr>
          <w:rFonts w:cstheme="minorHAnsi"/>
          <w:bCs/>
          <w:sz w:val="28"/>
          <w:szCs w:val="28"/>
        </w:rPr>
        <w:t xml:space="preserve">5) </w:t>
      </w:r>
      <w:r w:rsidR="001A37E2" w:rsidRPr="001A37E2">
        <w:rPr>
          <w:rFonts w:cstheme="minorHAnsi"/>
          <w:bCs/>
          <w:sz w:val="28"/>
          <w:szCs w:val="28"/>
        </w:rPr>
        <w:t>provide p</w:t>
      </w:r>
      <w:r w:rsidR="00B847DB" w:rsidRPr="001A37E2">
        <w:rPr>
          <w:rFonts w:cstheme="minorHAnsi"/>
          <w:bCs/>
          <w:sz w:val="28"/>
          <w:szCs w:val="28"/>
        </w:rPr>
        <w:t>r</w:t>
      </w:r>
      <w:r w:rsidR="00B847DB" w:rsidRPr="001A37E2">
        <w:rPr>
          <w:rFonts w:cstheme="minorHAnsi"/>
          <w:sz w:val="28"/>
          <w:szCs w:val="28"/>
        </w:rPr>
        <w:t xml:space="preserve">oof of </w:t>
      </w:r>
      <w:r w:rsidR="0058786A" w:rsidRPr="001A37E2">
        <w:rPr>
          <w:rFonts w:cstheme="minorHAnsi"/>
          <w:sz w:val="28"/>
          <w:szCs w:val="28"/>
        </w:rPr>
        <w:t>v</w:t>
      </w:r>
      <w:r w:rsidR="00297E3A" w:rsidRPr="001A37E2">
        <w:rPr>
          <w:rFonts w:cstheme="minorHAnsi"/>
          <w:sz w:val="28"/>
          <w:szCs w:val="28"/>
        </w:rPr>
        <w:t>accinations. (</w:t>
      </w:r>
      <w:proofErr w:type="gramStart"/>
      <w:r w:rsidR="002B1A23" w:rsidRPr="001A37E2">
        <w:rPr>
          <w:rFonts w:cstheme="minorHAnsi"/>
          <w:sz w:val="28"/>
          <w:szCs w:val="28"/>
        </w:rPr>
        <w:t>i.e.</w:t>
      </w:r>
      <w:proofErr w:type="gramEnd"/>
      <w:r w:rsidR="00297E3A" w:rsidRPr="001A37E2">
        <w:rPr>
          <w:rFonts w:cstheme="minorHAnsi"/>
          <w:sz w:val="28"/>
          <w:szCs w:val="28"/>
        </w:rPr>
        <w:t xml:space="preserve"> Flu, </w:t>
      </w:r>
      <w:r w:rsidR="002B1A23" w:rsidRPr="001A37E2">
        <w:rPr>
          <w:rFonts w:cstheme="minorHAnsi"/>
          <w:sz w:val="28"/>
          <w:szCs w:val="28"/>
        </w:rPr>
        <w:t>Covid</w:t>
      </w:r>
      <w:r w:rsidR="00297E3A" w:rsidRPr="001A37E2">
        <w:rPr>
          <w:rFonts w:cstheme="minorHAnsi"/>
          <w:sz w:val="28"/>
          <w:szCs w:val="28"/>
        </w:rPr>
        <w:t>)</w:t>
      </w:r>
    </w:p>
    <w:p w14:paraId="2967F63A" w14:textId="77777777" w:rsidR="00D3435E" w:rsidRDefault="00D3435E" w:rsidP="00297E3A">
      <w:pPr>
        <w:pStyle w:val="BodyText2"/>
        <w:jc w:val="both"/>
        <w:rPr>
          <w:rFonts w:asciiTheme="minorHAnsi" w:hAnsiTheme="minorHAnsi" w:cstheme="minorHAnsi"/>
          <w:i w:val="0"/>
          <w:sz w:val="28"/>
          <w:szCs w:val="28"/>
        </w:rPr>
      </w:pPr>
    </w:p>
    <w:p w14:paraId="2AAE4623" w14:textId="23B31CE3" w:rsidR="00297E3A" w:rsidRPr="002A1359" w:rsidRDefault="00297E3A" w:rsidP="00297E3A">
      <w:pPr>
        <w:pStyle w:val="BodyText2"/>
        <w:jc w:val="both"/>
        <w:rPr>
          <w:rFonts w:asciiTheme="minorHAnsi" w:hAnsiTheme="minorHAnsi" w:cstheme="minorHAnsi"/>
          <w:i w:val="0"/>
          <w:sz w:val="28"/>
          <w:szCs w:val="28"/>
        </w:rPr>
      </w:pPr>
      <w:r>
        <w:rPr>
          <w:rFonts w:asciiTheme="minorHAnsi" w:hAnsiTheme="minorHAnsi" w:cstheme="minorHAnsi"/>
          <w:i w:val="0"/>
          <w:sz w:val="28"/>
          <w:szCs w:val="28"/>
        </w:rPr>
        <w:t>C</w:t>
      </w:r>
      <w:r w:rsidRPr="002A1359">
        <w:rPr>
          <w:rFonts w:asciiTheme="minorHAnsi" w:hAnsiTheme="minorHAnsi" w:cstheme="minorHAnsi"/>
          <w:i w:val="0"/>
          <w:sz w:val="28"/>
          <w:szCs w:val="28"/>
        </w:rPr>
        <w:t>ommunity members will be paid for each meeting attended, plus other endorsed activities, in accordance with the Health Consumers Council WA Consumer Representative Payment Policy</w:t>
      </w:r>
      <w:r w:rsidR="00647DBF">
        <w:rPr>
          <w:rFonts w:asciiTheme="minorHAnsi" w:hAnsiTheme="minorHAnsi" w:cstheme="minorHAnsi"/>
          <w:i w:val="0"/>
          <w:sz w:val="28"/>
          <w:szCs w:val="28"/>
        </w:rPr>
        <w:t>.</w:t>
      </w:r>
    </w:p>
    <w:p w14:paraId="4AC94E98" w14:textId="77777777" w:rsidR="00771410" w:rsidRDefault="00771410" w:rsidP="00297E3A">
      <w:pPr>
        <w:spacing w:after="0"/>
        <w:jc w:val="both"/>
        <w:rPr>
          <w:rFonts w:cstheme="minorHAnsi"/>
          <w:sz w:val="28"/>
          <w:szCs w:val="28"/>
        </w:rPr>
      </w:pPr>
    </w:p>
    <w:p w14:paraId="412CF004" w14:textId="27C3E10A" w:rsidR="00297E3A" w:rsidRPr="004C6752" w:rsidRDefault="00771410" w:rsidP="00297E3A">
      <w:pPr>
        <w:spacing w:after="0"/>
        <w:jc w:val="both"/>
        <w:rPr>
          <w:rFonts w:cs="Arial"/>
          <w:sz w:val="28"/>
          <w:szCs w:val="28"/>
        </w:rPr>
      </w:pPr>
      <w:r w:rsidRPr="004C6752">
        <w:rPr>
          <w:rFonts w:cstheme="minorHAnsi"/>
          <w:sz w:val="28"/>
          <w:szCs w:val="28"/>
        </w:rPr>
        <w:t xml:space="preserve">Members will attend </w:t>
      </w:r>
      <w:r w:rsidR="00647DBF" w:rsidRPr="004C6752">
        <w:rPr>
          <w:rFonts w:cstheme="minorHAnsi"/>
          <w:sz w:val="28"/>
          <w:szCs w:val="28"/>
        </w:rPr>
        <w:t>CAG m</w:t>
      </w:r>
      <w:r w:rsidR="00297E3A" w:rsidRPr="004C6752">
        <w:rPr>
          <w:rFonts w:cstheme="minorHAnsi"/>
          <w:sz w:val="28"/>
          <w:szCs w:val="28"/>
        </w:rPr>
        <w:t xml:space="preserve">eetings </w:t>
      </w:r>
      <w:r w:rsidR="00647DBF" w:rsidRPr="004C6752">
        <w:rPr>
          <w:rFonts w:cstheme="minorHAnsi"/>
          <w:sz w:val="28"/>
          <w:szCs w:val="28"/>
        </w:rPr>
        <w:t>held three (3) times a year for</w:t>
      </w:r>
      <w:r w:rsidR="00297E3A" w:rsidRPr="004C6752">
        <w:rPr>
          <w:rFonts w:cstheme="minorHAnsi"/>
          <w:sz w:val="28"/>
          <w:szCs w:val="28"/>
        </w:rPr>
        <w:t xml:space="preserve"> f</w:t>
      </w:r>
      <w:r w:rsidR="006B1BEA">
        <w:rPr>
          <w:rFonts w:cstheme="minorHAnsi"/>
          <w:sz w:val="28"/>
          <w:szCs w:val="28"/>
        </w:rPr>
        <w:t>ive</w:t>
      </w:r>
      <w:r w:rsidR="00297E3A" w:rsidRPr="004C6752">
        <w:rPr>
          <w:rFonts w:cstheme="minorHAnsi"/>
          <w:sz w:val="28"/>
          <w:szCs w:val="28"/>
        </w:rPr>
        <w:t xml:space="preserve"> (</w:t>
      </w:r>
      <w:r w:rsidR="004C6752" w:rsidRPr="004C6752">
        <w:rPr>
          <w:rFonts w:cstheme="minorHAnsi"/>
          <w:sz w:val="28"/>
          <w:szCs w:val="28"/>
        </w:rPr>
        <w:t>5</w:t>
      </w:r>
      <w:r w:rsidR="00297E3A" w:rsidRPr="004C6752">
        <w:rPr>
          <w:rFonts w:cstheme="minorHAnsi"/>
          <w:sz w:val="28"/>
          <w:szCs w:val="28"/>
        </w:rPr>
        <w:t xml:space="preserve">) hours.  </w:t>
      </w:r>
    </w:p>
    <w:p w14:paraId="59B5CCB3" w14:textId="3450FEFA" w:rsidR="00297E3A" w:rsidRDefault="00647DBF" w:rsidP="00297E3A">
      <w:pPr>
        <w:spacing w:after="0"/>
        <w:jc w:val="both"/>
        <w:rPr>
          <w:rFonts w:cs="Arial"/>
          <w:sz w:val="28"/>
          <w:szCs w:val="28"/>
        </w:rPr>
      </w:pPr>
      <w:r w:rsidRPr="004C6752">
        <w:rPr>
          <w:rFonts w:cs="Arial"/>
          <w:sz w:val="28"/>
          <w:szCs w:val="28"/>
        </w:rPr>
        <w:t xml:space="preserve">Members </w:t>
      </w:r>
      <w:r w:rsidR="00771410" w:rsidRPr="004C6752">
        <w:rPr>
          <w:rFonts w:cs="Arial"/>
          <w:sz w:val="28"/>
          <w:szCs w:val="28"/>
        </w:rPr>
        <w:t xml:space="preserve">will be </w:t>
      </w:r>
      <w:r w:rsidRPr="004C6752">
        <w:rPr>
          <w:rFonts w:cs="Arial"/>
          <w:sz w:val="28"/>
          <w:szCs w:val="28"/>
        </w:rPr>
        <w:t xml:space="preserve">invited to </w:t>
      </w:r>
      <w:r w:rsidR="00F33FDA" w:rsidRPr="004C6752">
        <w:rPr>
          <w:rFonts w:cs="Arial"/>
          <w:sz w:val="28"/>
          <w:szCs w:val="28"/>
        </w:rPr>
        <w:t>be a</w:t>
      </w:r>
      <w:r w:rsidR="004C6752">
        <w:rPr>
          <w:rFonts w:cs="Arial"/>
          <w:sz w:val="28"/>
          <w:szCs w:val="28"/>
        </w:rPr>
        <w:t xml:space="preserve"> </w:t>
      </w:r>
      <w:r w:rsidR="00F33FDA" w:rsidRPr="004C6752">
        <w:rPr>
          <w:rFonts w:cs="Arial"/>
          <w:sz w:val="28"/>
          <w:szCs w:val="28"/>
        </w:rPr>
        <w:t xml:space="preserve">part </w:t>
      </w:r>
      <w:proofErr w:type="gramStart"/>
      <w:r w:rsidR="00F33FDA" w:rsidRPr="004C6752">
        <w:rPr>
          <w:rFonts w:cs="Arial"/>
          <w:sz w:val="28"/>
          <w:szCs w:val="28"/>
        </w:rPr>
        <w:t>of  the</w:t>
      </w:r>
      <w:proofErr w:type="gramEnd"/>
      <w:r w:rsidRPr="004C6752">
        <w:rPr>
          <w:rFonts w:cs="Arial"/>
          <w:sz w:val="28"/>
          <w:szCs w:val="28"/>
        </w:rPr>
        <w:t xml:space="preserve"> Aboriginal</w:t>
      </w:r>
      <w:r w:rsidR="00BB516D" w:rsidRPr="004C6752">
        <w:rPr>
          <w:rFonts w:cs="Arial"/>
          <w:sz w:val="28"/>
          <w:szCs w:val="28"/>
        </w:rPr>
        <w:t xml:space="preserve"> </w:t>
      </w:r>
      <w:r w:rsidRPr="004C6752">
        <w:rPr>
          <w:rFonts w:cs="Arial"/>
          <w:sz w:val="28"/>
          <w:szCs w:val="28"/>
        </w:rPr>
        <w:t>Workforce</w:t>
      </w:r>
      <w:r w:rsidR="00F33FDA" w:rsidRPr="004C6752">
        <w:rPr>
          <w:rFonts w:cs="Arial"/>
          <w:sz w:val="28"/>
          <w:szCs w:val="28"/>
        </w:rPr>
        <w:t xml:space="preserve"> Working Group and </w:t>
      </w:r>
      <w:r w:rsidR="004C6752">
        <w:rPr>
          <w:rFonts w:cs="Arial"/>
          <w:sz w:val="28"/>
          <w:szCs w:val="28"/>
        </w:rPr>
        <w:t xml:space="preserve">the </w:t>
      </w:r>
      <w:r w:rsidR="00F33FDA" w:rsidRPr="004C6752">
        <w:rPr>
          <w:rFonts w:cs="Arial"/>
          <w:sz w:val="28"/>
          <w:szCs w:val="28"/>
        </w:rPr>
        <w:t>Aboriginal</w:t>
      </w:r>
      <w:r w:rsidRPr="004C6752">
        <w:rPr>
          <w:rFonts w:cs="Arial"/>
          <w:sz w:val="28"/>
          <w:szCs w:val="28"/>
        </w:rPr>
        <w:t xml:space="preserve"> Youth</w:t>
      </w:r>
      <w:r w:rsidR="00F33FDA" w:rsidRPr="004C6752">
        <w:rPr>
          <w:rFonts w:cs="Arial"/>
          <w:sz w:val="28"/>
          <w:szCs w:val="28"/>
        </w:rPr>
        <w:t xml:space="preserve"> Working Group.</w:t>
      </w:r>
      <w:r w:rsidRPr="004C6752">
        <w:rPr>
          <w:rFonts w:cs="Arial"/>
          <w:sz w:val="28"/>
          <w:szCs w:val="28"/>
        </w:rPr>
        <w:t xml:space="preserve">  These are held twice (2) a year.</w:t>
      </w:r>
    </w:p>
    <w:p w14:paraId="37B7FB7A" w14:textId="0F6B655C" w:rsidR="00297E3A" w:rsidRDefault="00297E3A" w:rsidP="00297E3A">
      <w:pPr>
        <w:spacing w:after="0"/>
        <w:jc w:val="both"/>
        <w:rPr>
          <w:rFonts w:cs="Arial"/>
          <w:sz w:val="28"/>
          <w:szCs w:val="28"/>
        </w:rPr>
      </w:pPr>
    </w:p>
    <w:p w14:paraId="261C2236" w14:textId="4FF65A12" w:rsidR="00647DBF" w:rsidRPr="002A1359" w:rsidRDefault="00647DBF" w:rsidP="00297E3A">
      <w:pPr>
        <w:spacing w:after="0"/>
        <w:jc w:val="both"/>
        <w:rPr>
          <w:rFonts w:cs="Arial"/>
          <w:sz w:val="28"/>
          <w:szCs w:val="28"/>
        </w:rPr>
      </w:pPr>
      <w:r>
        <w:rPr>
          <w:rFonts w:cs="Arial"/>
          <w:sz w:val="28"/>
          <w:szCs w:val="28"/>
        </w:rPr>
        <w:t>An end of year forum is also held.</w:t>
      </w:r>
    </w:p>
    <w:p w14:paraId="6B097C65" w14:textId="77777777" w:rsidR="00297E3A" w:rsidRPr="002A1359" w:rsidRDefault="00297E3A" w:rsidP="00297E3A">
      <w:pPr>
        <w:rPr>
          <w:rFonts w:cstheme="minorHAnsi"/>
          <w:b/>
          <w:sz w:val="28"/>
          <w:szCs w:val="28"/>
        </w:rPr>
      </w:pPr>
      <w:r w:rsidRPr="002A1359">
        <w:rPr>
          <w:rFonts w:cstheme="minorHAnsi"/>
          <w:b/>
          <w:sz w:val="28"/>
          <w:szCs w:val="28"/>
        </w:rPr>
        <w:t xml:space="preserve">How to Apply </w:t>
      </w:r>
    </w:p>
    <w:p w14:paraId="4EC3AB74" w14:textId="558F2756" w:rsidR="0058786A" w:rsidRDefault="00297E3A" w:rsidP="00297E3A">
      <w:pPr>
        <w:spacing w:after="0"/>
        <w:jc w:val="both"/>
        <w:rPr>
          <w:rFonts w:cstheme="minorHAnsi"/>
          <w:sz w:val="28"/>
          <w:szCs w:val="28"/>
        </w:rPr>
      </w:pPr>
      <w:r w:rsidRPr="00297E3A">
        <w:rPr>
          <w:rFonts w:cstheme="minorHAnsi"/>
          <w:sz w:val="28"/>
          <w:szCs w:val="28"/>
        </w:rPr>
        <w:t xml:space="preserve">If you are interested in joining, complete </w:t>
      </w:r>
      <w:r w:rsidR="001A37E2">
        <w:rPr>
          <w:rFonts w:cstheme="minorHAnsi"/>
          <w:sz w:val="28"/>
          <w:szCs w:val="28"/>
        </w:rPr>
        <w:t xml:space="preserve">the </w:t>
      </w:r>
      <w:r w:rsidRPr="00297E3A">
        <w:rPr>
          <w:rFonts w:cstheme="minorHAnsi"/>
          <w:sz w:val="28"/>
          <w:szCs w:val="28"/>
        </w:rPr>
        <w:t>application form</w:t>
      </w:r>
      <w:r w:rsidR="001A37E2">
        <w:rPr>
          <w:rFonts w:cstheme="minorHAnsi"/>
          <w:sz w:val="28"/>
          <w:szCs w:val="28"/>
        </w:rPr>
        <w:t xml:space="preserve"> below</w:t>
      </w:r>
      <w:r w:rsidRPr="00297E3A">
        <w:rPr>
          <w:rFonts w:cstheme="minorHAnsi"/>
          <w:sz w:val="28"/>
          <w:szCs w:val="28"/>
        </w:rPr>
        <w:t xml:space="preserve"> and </w:t>
      </w:r>
    </w:p>
    <w:p w14:paraId="4E64DE13" w14:textId="1E3B9384" w:rsidR="001A37E2" w:rsidRPr="00771410" w:rsidRDefault="00297E3A" w:rsidP="00BB516D">
      <w:pPr>
        <w:spacing w:after="0"/>
        <w:rPr>
          <w:rFonts w:cstheme="minorHAnsi"/>
          <w:sz w:val="28"/>
          <w:szCs w:val="28"/>
        </w:rPr>
      </w:pPr>
      <w:r w:rsidRPr="00297E3A">
        <w:rPr>
          <w:rFonts w:cstheme="minorHAnsi"/>
          <w:b/>
          <w:sz w:val="28"/>
          <w:szCs w:val="28"/>
        </w:rPr>
        <w:t xml:space="preserve">Email to: </w:t>
      </w:r>
      <w:hyperlink r:id="rId7" w:history="1">
        <w:r w:rsidR="00771410" w:rsidRPr="00CE69D8">
          <w:rPr>
            <w:rStyle w:val="Hyperlink"/>
            <w:rFonts w:asciiTheme="minorHAnsi" w:hAnsiTheme="minorHAnsi" w:cstheme="minorHAnsi"/>
            <w:b/>
            <w:sz w:val="28"/>
            <w:szCs w:val="28"/>
          </w:rPr>
          <w:t>Robert.Morrison@health.wa.gov.au</w:t>
        </w:r>
      </w:hyperlink>
      <w:r w:rsidR="0058786A">
        <w:rPr>
          <w:rFonts w:cstheme="minorHAnsi"/>
          <w:b/>
          <w:sz w:val="28"/>
          <w:szCs w:val="28"/>
        </w:rPr>
        <w:t>.</w:t>
      </w:r>
      <w:r w:rsidR="001A37E2">
        <w:rPr>
          <w:rFonts w:cstheme="minorHAnsi"/>
          <w:b/>
          <w:sz w:val="28"/>
          <w:szCs w:val="28"/>
        </w:rPr>
        <w:t xml:space="preserve">  </w:t>
      </w:r>
      <w:r w:rsidR="001A37E2" w:rsidRPr="001A37E2">
        <w:rPr>
          <w:rFonts w:cstheme="minorHAnsi"/>
          <w:sz w:val="28"/>
          <w:szCs w:val="28"/>
        </w:rPr>
        <w:t xml:space="preserve">If you would more </w:t>
      </w:r>
      <w:r w:rsidR="00F33FDA" w:rsidRPr="001A37E2">
        <w:rPr>
          <w:rFonts w:cstheme="minorHAnsi"/>
          <w:sz w:val="28"/>
          <w:szCs w:val="28"/>
        </w:rPr>
        <w:t>information,</w:t>
      </w:r>
      <w:r w:rsidR="00771410">
        <w:rPr>
          <w:rFonts w:cstheme="minorHAnsi"/>
          <w:sz w:val="28"/>
          <w:szCs w:val="28"/>
        </w:rPr>
        <w:t xml:space="preserve"> </w:t>
      </w:r>
      <w:r w:rsidR="001A37E2" w:rsidRPr="001A37E2">
        <w:rPr>
          <w:rFonts w:cstheme="minorHAnsi"/>
          <w:sz w:val="28"/>
          <w:szCs w:val="28"/>
        </w:rPr>
        <w:t>contact</w:t>
      </w:r>
      <w:r w:rsidR="00771410">
        <w:rPr>
          <w:rFonts w:cstheme="minorHAnsi"/>
          <w:sz w:val="28"/>
          <w:szCs w:val="28"/>
        </w:rPr>
        <w:t xml:space="preserve"> </w:t>
      </w:r>
      <w:r w:rsidR="001A37E2" w:rsidRPr="001A37E2">
        <w:rPr>
          <w:rStyle w:val="Hyperlink"/>
          <w:rFonts w:asciiTheme="minorHAnsi" w:hAnsiTheme="minorHAnsi" w:cstheme="minorHAnsi"/>
          <w:color w:val="auto"/>
          <w:sz w:val="28"/>
          <w:szCs w:val="28"/>
        </w:rPr>
        <w:t>Robert Morrison</w:t>
      </w:r>
      <w:r w:rsidR="00771410">
        <w:rPr>
          <w:rStyle w:val="Hyperlink"/>
          <w:rFonts w:asciiTheme="minorHAnsi" w:hAnsiTheme="minorHAnsi" w:cstheme="minorHAnsi"/>
          <w:color w:val="auto"/>
          <w:sz w:val="28"/>
          <w:szCs w:val="28"/>
        </w:rPr>
        <w:t xml:space="preserve"> </w:t>
      </w:r>
      <w:r w:rsidR="00196995">
        <w:rPr>
          <w:rStyle w:val="Hyperlink"/>
          <w:rFonts w:asciiTheme="minorHAnsi" w:hAnsiTheme="minorHAnsi" w:cstheme="minorHAnsi"/>
          <w:color w:val="auto"/>
          <w:sz w:val="28"/>
          <w:szCs w:val="28"/>
        </w:rPr>
        <w:t xml:space="preserve">on </w:t>
      </w:r>
      <w:r w:rsidR="001A37E2" w:rsidRPr="001A37E2">
        <w:rPr>
          <w:rStyle w:val="Hyperlink"/>
          <w:rFonts w:asciiTheme="minorHAnsi" w:hAnsiTheme="minorHAnsi" w:cstheme="minorHAnsi"/>
          <w:color w:val="auto"/>
          <w:sz w:val="28"/>
          <w:szCs w:val="28"/>
        </w:rPr>
        <w:t>92</w:t>
      </w:r>
      <w:r w:rsidR="00B37F8A">
        <w:rPr>
          <w:rStyle w:val="Hyperlink"/>
          <w:rFonts w:asciiTheme="minorHAnsi" w:hAnsiTheme="minorHAnsi" w:cstheme="minorHAnsi"/>
          <w:color w:val="auto"/>
          <w:sz w:val="28"/>
          <w:szCs w:val="28"/>
        </w:rPr>
        <w:t>78 9941</w:t>
      </w:r>
      <w:r w:rsidR="001A37E2" w:rsidRPr="001A37E2">
        <w:rPr>
          <w:rStyle w:val="Hyperlink"/>
          <w:rFonts w:asciiTheme="minorHAnsi" w:hAnsiTheme="minorHAnsi" w:cstheme="minorHAnsi"/>
          <w:color w:val="auto"/>
          <w:sz w:val="28"/>
          <w:szCs w:val="28"/>
        </w:rPr>
        <w:t xml:space="preserve"> or 0434 603 645</w:t>
      </w:r>
    </w:p>
    <w:p w14:paraId="4D2C59D5" w14:textId="77777777" w:rsidR="00C25813" w:rsidRPr="00BF5CA4" w:rsidRDefault="00C25813" w:rsidP="00C25813">
      <w:pPr>
        <w:jc w:val="center"/>
        <w:rPr>
          <w:rStyle w:val="Hyperlink"/>
          <w:rFonts w:ascii="Calibri" w:hAnsi="Calibri"/>
          <w:color w:val="009769"/>
          <w:sz w:val="72"/>
          <w:szCs w:val="32"/>
        </w:rPr>
      </w:pPr>
      <w:r w:rsidRPr="00BF5CA4">
        <w:rPr>
          <w:rStyle w:val="Hyperlink"/>
          <w:rFonts w:ascii="Calibri" w:hAnsi="Calibri"/>
          <w:color w:val="009769"/>
          <w:sz w:val="72"/>
          <w:szCs w:val="32"/>
        </w:rPr>
        <w:t>EMHS Health Districts</w:t>
      </w:r>
    </w:p>
    <w:tbl>
      <w:tblPr>
        <w:tblStyle w:val="TableGrid1"/>
        <w:tblW w:w="0" w:type="auto"/>
        <w:tblLook w:val="04A0" w:firstRow="1" w:lastRow="0" w:firstColumn="1" w:lastColumn="0" w:noHBand="0" w:noVBand="1"/>
      </w:tblPr>
      <w:tblGrid>
        <w:gridCol w:w="10456"/>
      </w:tblGrid>
      <w:tr w:rsidR="00C25813" w:rsidRPr="0033392E" w14:paraId="0BCA6292" w14:textId="77777777" w:rsidTr="004B5676">
        <w:tc>
          <w:tcPr>
            <w:tcW w:w="10456" w:type="dxa"/>
          </w:tcPr>
          <w:p w14:paraId="2FB1C2D7" w14:textId="77777777" w:rsidR="008A4F4D" w:rsidRDefault="008A4F4D" w:rsidP="004B5676">
            <w:pPr>
              <w:spacing w:line="276" w:lineRule="auto"/>
              <w:jc w:val="center"/>
              <w:rPr>
                <w:b/>
                <w:color w:val="00966C"/>
                <w:sz w:val="28"/>
                <w:szCs w:val="28"/>
              </w:rPr>
            </w:pPr>
          </w:p>
          <w:p w14:paraId="5AE735FB" w14:textId="1EA80AC4" w:rsidR="00C25813" w:rsidRDefault="00C25813" w:rsidP="004B5676">
            <w:pPr>
              <w:spacing w:line="276" w:lineRule="auto"/>
              <w:jc w:val="center"/>
              <w:rPr>
                <w:b/>
                <w:color w:val="00966C"/>
                <w:sz w:val="28"/>
                <w:szCs w:val="28"/>
              </w:rPr>
            </w:pPr>
            <w:r w:rsidRPr="0033392E">
              <w:rPr>
                <w:b/>
                <w:color w:val="00966C"/>
                <w:sz w:val="28"/>
                <w:szCs w:val="28"/>
              </w:rPr>
              <w:t>A</w:t>
            </w:r>
            <w:r>
              <w:rPr>
                <w:b/>
                <w:color w:val="00966C"/>
                <w:sz w:val="28"/>
                <w:szCs w:val="28"/>
              </w:rPr>
              <w:t>rmadale Kalamunda AHCAG suburbs</w:t>
            </w:r>
          </w:p>
          <w:p w14:paraId="1A1AA8CC" w14:textId="77777777" w:rsidR="00C25813" w:rsidRPr="0033392E" w:rsidRDefault="00C25813" w:rsidP="004B5676">
            <w:pPr>
              <w:spacing w:line="276" w:lineRule="auto"/>
              <w:rPr>
                <w:sz w:val="28"/>
                <w:szCs w:val="28"/>
              </w:rPr>
            </w:pPr>
            <w:r w:rsidRPr="0033392E">
              <w:rPr>
                <w:sz w:val="28"/>
                <w:szCs w:val="28"/>
              </w:rPr>
              <w:t xml:space="preserve">Armadale, </w:t>
            </w:r>
            <w:proofErr w:type="spellStart"/>
            <w:r w:rsidRPr="0033392E">
              <w:rPr>
                <w:sz w:val="28"/>
                <w:szCs w:val="28"/>
              </w:rPr>
              <w:t>Ashendon</w:t>
            </w:r>
            <w:proofErr w:type="spellEnd"/>
            <w:r w:rsidRPr="0033392E">
              <w:rPr>
                <w:sz w:val="28"/>
                <w:szCs w:val="28"/>
              </w:rPr>
              <w:t xml:space="preserve">, Beckenham, Bedfordale, Brookdale, Byford, Camillo, Champion Lakes, Forrestdale, Gosnells, </w:t>
            </w:r>
            <w:proofErr w:type="spellStart"/>
            <w:r w:rsidRPr="0033392E">
              <w:rPr>
                <w:sz w:val="28"/>
                <w:szCs w:val="28"/>
              </w:rPr>
              <w:t>Harrisdale</w:t>
            </w:r>
            <w:proofErr w:type="spellEnd"/>
            <w:r w:rsidRPr="0033392E">
              <w:rPr>
                <w:sz w:val="28"/>
                <w:szCs w:val="28"/>
              </w:rPr>
              <w:t>, Huntingdale, Jarrahdale</w:t>
            </w:r>
            <w:r>
              <w:rPr>
                <w:sz w:val="28"/>
                <w:szCs w:val="28"/>
              </w:rPr>
              <w:t>,</w:t>
            </w:r>
            <w:r w:rsidRPr="0033392E">
              <w:rPr>
                <w:sz w:val="28"/>
                <w:szCs w:val="28"/>
              </w:rPr>
              <w:t xml:space="preserve"> Kelmscott, Kenwick, Langford, Lesley, Maddington, Martin, Mount </w:t>
            </w:r>
            <w:proofErr w:type="spellStart"/>
            <w:r w:rsidRPr="0033392E">
              <w:rPr>
                <w:sz w:val="28"/>
                <w:szCs w:val="28"/>
              </w:rPr>
              <w:t>Nasura</w:t>
            </w:r>
            <w:proofErr w:type="spellEnd"/>
            <w:r w:rsidRPr="0033392E">
              <w:rPr>
                <w:sz w:val="28"/>
                <w:szCs w:val="28"/>
              </w:rPr>
              <w:t xml:space="preserve">, Mount </w:t>
            </w:r>
            <w:proofErr w:type="spellStart"/>
            <w:r w:rsidRPr="0033392E">
              <w:rPr>
                <w:sz w:val="28"/>
                <w:szCs w:val="28"/>
              </w:rPr>
              <w:t>Richon</w:t>
            </w:r>
            <w:proofErr w:type="spellEnd"/>
            <w:r>
              <w:rPr>
                <w:sz w:val="28"/>
                <w:szCs w:val="28"/>
              </w:rPr>
              <w:t>,</w:t>
            </w:r>
            <w:r w:rsidRPr="0033392E">
              <w:rPr>
                <w:sz w:val="28"/>
                <w:szCs w:val="28"/>
              </w:rPr>
              <w:t xml:space="preserve"> Mundijong, Orange Grove, Piara Waters, Roleystone, Serpentine, Seville Grove, Southern River, Thornlie, Wungong</w:t>
            </w:r>
            <w:r>
              <w:rPr>
                <w:sz w:val="28"/>
                <w:szCs w:val="28"/>
              </w:rPr>
              <w:t>.</w:t>
            </w:r>
          </w:p>
        </w:tc>
      </w:tr>
      <w:tr w:rsidR="00C25813" w:rsidRPr="0033392E" w14:paraId="2A8AF76C" w14:textId="77777777" w:rsidTr="004B5676">
        <w:tc>
          <w:tcPr>
            <w:tcW w:w="10456" w:type="dxa"/>
          </w:tcPr>
          <w:p w14:paraId="188E0CD4" w14:textId="77777777" w:rsidR="008A4F4D" w:rsidRDefault="008A4F4D" w:rsidP="004B5676">
            <w:pPr>
              <w:spacing w:line="276" w:lineRule="auto"/>
              <w:jc w:val="center"/>
              <w:rPr>
                <w:b/>
                <w:color w:val="00966C"/>
                <w:sz w:val="28"/>
                <w:szCs w:val="28"/>
              </w:rPr>
            </w:pPr>
          </w:p>
          <w:p w14:paraId="60E10708" w14:textId="518C9070" w:rsidR="00C25813" w:rsidRDefault="00C25813" w:rsidP="004B5676">
            <w:pPr>
              <w:spacing w:line="276" w:lineRule="auto"/>
              <w:jc w:val="center"/>
              <w:rPr>
                <w:b/>
                <w:color w:val="00966C"/>
                <w:sz w:val="28"/>
                <w:szCs w:val="28"/>
              </w:rPr>
            </w:pPr>
            <w:r>
              <w:rPr>
                <w:b/>
                <w:color w:val="00966C"/>
                <w:sz w:val="28"/>
                <w:szCs w:val="28"/>
              </w:rPr>
              <w:t>Bentley AHCAG suburbs</w:t>
            </w:r>
          </w:p>
          <w:p w14:paraId="73636F58" w14:textId="77777777" w:rsidR="00C25813" w:rsidRDefault="00C25813" w:rsidP="004B5676">
            <w:pPr>
              <w:spacing w:line="276" w:lineRule="auto"/>
              <w:rPr>
                <w:sz w:val="28"/>
                <w:szCs w:val="28"/>
              </w:rPr>
            </w:pPr>
            <w:r w:rsidRPr="0033392E">
              <w:rPr>
                <w:sz w:val="28"/>
                <w:szCs w:val="28"/>
              </w:rPr>
              <w:t xml:space="preserve">Ascot, Belmont, Bentley, Burswood, Cannington, Carlisle, Cloverdale, </w:t>
            </w:r>
          </w:p>
          <w:p w14:paraId="48B38891" w14:textId="77777777" w:rsidR="00C25813" w:rsidRPr="0033392E" w:rsidRDefault="00C25813" w:rsidP="004B5676">
            <w:pPr>
              <w:spacing w:line="276" w:lineRule="auto"/>
              <w:rPr>
                <w:sz w:val="28"/>
                <w:szCs w:val="28"/>
              </w:rPr>
            </w:pPr>
            <w:r w:rsidRPr="0033392E">
              <w:rPr>
                <w:sz w:val="28"/>
                <w:szCs w:val="28"/>
              </w:rPr>
              <w:t>East Kewdale, Kensington, Lathlain, Redcliffe, Rivervale, Queens Park</w:t>
            </w:r>
            <w:r>
              <w:rPr>
                <w:sz w:val="28"/>
                <w:szCs w:val="28"/>
              </w:rPr>
              <w:t xml:space="preserve">, </w:t>
            </w:r>
            <w:r w:rsidRPr="0033392E">
              <w:rPr>
                <w:sz w:val="28"/>
                <w:szCs w:val="28"/>
              </w:rPr>
              <w:t>St James, South Perth, Victoria Park, Welshpool, Wilson</w:t>
            </w:r>
            <w:r>
              <w:rPr>
                <w:sz w:val="28"/>
                <w:szCs w:val="28"/>
              </w:rPr>
              <w:t>.</w:t>
            </w:r>
          </w:p>
        </w:tc>
      </w:tr>
      <w:tr w:rsidR="00C25813" w:rsidRPr="0033392E" w14:paraId="3C06E592" w14:textId="77777777" w:rsidTr="004B5676">
        <w:tc>
          <w:tcPr>
            <w:tcW w:w="10456" w:type="dxa"/>
          </w:tcPr>
          <w:p w14:paraId="3199D37E" w14:textId="77777777" w:rsidR="008A4F4D" w:rsidRDefault="008A4F4D" w:rsidP="004B5676">
            <w:pPr>
              <w:spacing w:line="276" w:lineRule="auto"/>
              <w:jc w:val="center"/>
              <w:rPr>
                <w:b/>
                <w:color w:val="00966C"/>
                <w:sz w:val="28"/>
                <w:szCs w:val="28"/>
              </w:rPr>
            </w:pPr>
          </w:p>
          <w:p w14:paraId="092A23F4" w14:textId="1C8EE953" w:rsidR="00C25813" w:rsidRDefault="00C25813" w:rsidP="004B5676">
            <w:pPr>
              <w:spacing w:line="276" w:lineRule="auto"/>
              <w:jc w:val="center"/>
              <w:rPr>
                <w:b/>
                <w:color w:val="00966C"/>
                <w:sz w:val="28"/>
                <w:szCs w:val="28"/>
              </w:rPr>
            </w:pPr>
            <w:r w:rsidRPr="0033392E">
              <w:rPr>
                <w:b/>
                <w:color w:val="00966C"/>
                <w:sz w:val="28"/>
                <w:szCs w:val="28"/>
              </w:rPr>
              <w:t>R</w:t>
            </w:r>
            <w:r>
              <w:rPr>
                <w:b/>
                <w:color w:val="00966C"/>
                <w:sz w:val="28"/>
                <w:szCs w:val="28"/>
              </w:rPr>
              <w:t xml:space="preserve">oyal </w:t>
            </w:r>
            <w:r w:rsidRPr="0033392E">
              <w:rPr>
                <w:b/>
                <w:color w:val="00966C"/>
                <w:sz w:val="28"/>
                <w:szCs w:val="28"/>
              </w:rPr>
              <w:t>P</w:t>
            </w:r>
            <w:r>
              <w:rPr>
                <w:b/>
                <w:color w:val="00966C"/>
                <w:sz w:val="28"/>
                <w:szCs w:val="28"/>
              </w:rPr>
              <w:t xml:space="preserve">erth </w:t>
            </w:r>
            <w:r w:rsidRPr="0033392E">
              <w:rPr>
                <w:b/>
                <w:color w:val="00966C"/>
                <w:sz w:val="28"/>
                <w:szCs w:val="28"/>
              </w:rPr>
              <w:t>H</w:t>
            </w:r>
            <w:r>
              <w:rPr>
                <w:b/>
                <w:color w:val="00966C"/>
                <w:sz w:val="28"/>
                <w:szCs w:val="28"/>
              </w:rPr>
              <w:t>ospital</w:t>
            </w:r>
            <w:r w:rsidRPr="0033392E">
              <w:rPr>
                <w:b/>
                <w:color w:val="00966C"/>
                <w:sz w:val="28"/>
                <w:szCs w:val="28"/>
              </w:rPr>
              <w:t xml:space="preserve"> &amp;</w:t>
            </w:r>
            <w:r>
              <w:rPr>
                <w:b/>
                <w:color w:val="00966C"/>
                <w:sz w:val="28"/>
                <w:szCs w:val="28"/>
              </w:rPr>
              <w:t xml:space="preserve"> Inner City AHCAG suburbs</w:t>
            </w:r>
          </w:p>
          <w:p w14:paraId="372C5D5F" w14:textId="77777777" w:rsidR="00C25813" w:rsidRPr="0033392E" w:rsidRDefault="00C25813" w:rsidP="004B5676">
            <w:pPr>
              <w:spacing w:line="276" w:lineRule="auto"/>
              <w:rPr>
                <w:sz w:val="28"/>
                <w:szCs w:val="28"/>
              </w:rPr>
            </w:pPr>
            <w:r w:rsidRPr="0033392E">
              <w:rPr>
                <w:sz w:val="28"/>
                <w:szCs w:val="28"/>
              </w:rPr>
              <w:t>Bayswater</w:t>
            </w:r>
            <w:r>
              <w:rPr>
                <w:sz w:val="28"/>
                <w:szCs w:val="28"/>
              </w:rPr>
              <w:t xml:space="preserve">, </w:t>
            </w:r>
            <w:r w:rsidRPr="0033392E">
              <w:rPr>
                <w:sz w:val="28"/>
                <w:szCs w:val="28"/>
              </w:rPr>
              <w:t>Bedford, Embleton, Inglewood, Maylands, Morley, Mount Lawley, Perth</w:t>
            </w:r>
            <w:r>
              <w:rPr>
                <w:sz w:val="28"/>
                <w:szCs w:val="28"/>
              </w:rPr>
              <w:t>.</w:t>
            </w:r>
          </w:p>
        </w:tc>
      </w:tr>
      <w:tr w:rsidR="00C25813" w:rsidRPr="0033392E" w14:paraId="52825668" w14:textId="77777777" w:rsidTr="004B5676">
        <w:tc>
          <w:tcPr>
            <w:tcW w:w="10456" w:type="dxa"/>
          </w:tcPr>
          <w:p w14:paraId="1BB2EA6F" w14:textId="77777777" w:rsidR="008A4F4D" w:rsidRDefault="008A4F4D" w:rsidP="004B5676">
            <w:pPr>
              <w:spacing w:line="276" w:lineRule="auto"/>
              <w:jc w:val="center"/>
              <w:rPr>
                <w:b/>
                <w:color w:val="00966C"/>
                <w:sz w:val="28"/>
                <w:szCs w:val="28"/>
              </w:rPr>
            </w:pPr>
          </w:p>
          <w:p w14:paraId="3119B177" w14:textId="75536768" w:rsidR="00C25813" w:rsidRDefault="00C25813" w:rsidP="004B5676">
            <w:pPr>
              <w:spacing w:line="276" w:lineRule="auto"/>
              <w:jc w:val="center"/>
              <w:rPr>
                <w:b/>
                <w:color w:val="00966C"/>
                <w:sz w:val="28"/>
                <w:szCs w:val="28"/>
              </w:rPr>
            </w:pPr>
            <w:r w:rsidRPr="0033392E">
              <w:rPr>
                <w:b/>
                <w:color w:val="00966C"/>
                <w:sz w:val="28"/>
                <w:szCs w:val="28"/>
              </w:rPr>
              <w:t>Swan</w:t>
            </w:r>
            <w:r>
              <w:rPr>
                <w:b/>
                <w:color w:val="00966C"/>
                <w:sz w:val="28"/>
                <w:szCs w:val="28"/>
              </w:rPr>
              <w:t>, Hills &amp; Midland AHCAG suburbs</w:t>
            </w:r>
          </w:p>
          <w:p w14:paraId="1433B0CE" w14:textId="77777777" w:rsidR="00C25813" w:rsidRDefault="00C25813" w:rsidP="004B5676">
            <w:pPr>
              <w:spacing w:line="276" w:lineRule="auto"/>
              <w:rPr>
                <w:sz w:val="28"/>
                <w:szCs w:val="28"/>
              </w:rPr>
            </w:pPr>
            <w:r w:rsidRPr="0033392E">
              <w:rPr>
                <w:sz w:val="28"/>
                <w:szCs w:val="28"/>
              </w:rPr>
              <w:t>Ashfield, Avon Valley National Park, Bassendean, Beechboro, Bickley, Bullsbrook</w:t>
            </w:r>
            <w:r>
              <w:rPr>
                <w:sz w:val="28"/>
                <w:szCs w:val="28"/>
              </w:rPr>
              <w:t>,</w:t>
            </w:r>
            <w:r w:rsidRPr="0033392E">
              <w:rPr>
                <w:sz w:val="28"/>
                <w:szCs w:val="28"/>
              </w:rPr>
              <w:t xml:space="preserve"> Carmel, Chidlow, Darlington, Eden Hill, Ellenbrook, Forrestfield, Gidgegannup, </w:t>
            </w:r>
          </w:p>
          <w:p w14:paraId="1E128490" w14:textId="77777777" w:rsidR="00C25813" w:rsidRDefault="00C25813" w:rsidP="004B5676">
            <w:pPr>
              <w:spacing w:line="276" w:lineRule="auto"/>
              <w:rPr>
                <w:sz w:val="28"/>
                <w:szCs w:val="28"/>
              </w:rPr>
            </w:pPr>
            <w:r w:rsidRPr="0033392E">
              <w:rPr>
                <w:sz w:val="28"/>
                <w:szCs w:val="28"/>
              </w:rPr>
              <w:t>Glen Forrest, Greenmount, Gooseberry Hill, Guildford, Hazelmere, Helena Valley, High Wycombe, Jane Brook, Kalamunda, Kiara, Koongamia, Lesmurdie, Lexia, Lockridge, Maida Vale, Malmalling, Melaleuca, Midland, Midvale, Mundaring, Reservoir, South Guildford, Stratton, Swan View, The Vines,</w:t>
            </w:r>
            <w:r>
              <w:rPr>
                <w:sz w:val="28"/>
                <w:szCs w:val="28"/>
              </w:rPr>
              <w:t xml:space="preserve"> </w:t>
            </w:r>
            <w:r w:rsidRPr="0033392E">
              <w:rPr>
                <w:sz w:val="28"/>
                <w:szCs w:val="28"/>
              </w:rPr>
              <w:t>Walyunga National Park, Wattle Grove,</w:t>
            </w:r>
          </w:p>
          <w:p w14:paraId="477444DB" w14:textId="4136D473" w:rsidR="00C25813" w:rsidRPr="0033392E" w:rsidRDefault="00C25813" w:rsidP="004B5676">
            <w:pPr>
              <w:spacing w:line="276" w:lineRule="auto"/>
              <w:rPr>
                <w:sz w:val="28"/>
                <w:szCs w:val="28"/>
              </w:rPr>
            </w:pPr>
          </w:p>
        </w:tc>
      </w:tr>
    </w:tbl>
    <w:p w14:paraId="5A0AB53D" w14:textId="77777777" w:rsidR="008A4F4D" w:rsidRDefault="008A4F4D" w:rsidP="00A25FAC">
      <w:pPr>
        <w:spacing w:after="0"/>
        <w:jc w:val="center"/>
        <w:rPr>
          <w:rFonts w:cstheme="minorHAnsi"/>
          <w:b/>
          <w:sz w:val="36"/>
          <w:szCs w:val="24"/>
        </w:rPr>
      </w:pPr>
    </w:p>
    <w:p w14:paraId="2E8C8F50" w14:textId="67D7DB2C" w:rsidR="00A25FAC" w:rsidRPr="00A25FAC" w:rsidRDefault="008A4F4D" w:rsidP="00A25FAC">
      <w:pPr>
        <w:spacing w:after="0"/>
        <w:jc w:val="center"/>
        <w:rPr>
          <w:rFonts w:cstheme="minorHAnsi"/>
          <w:b/>
          <w:sz w:val="36"/>
          <w:szCs w:val="24"/>
        </w:rPr>
      </w:pPr>
      <w:bookmarkStart w:id="0" w:name="_Hlk148622358"/>
      <w:r>
        <w:rPr>
          <w:rFonts w:cstheme="minorHAnsi"/>
          <w:b/>
          <w:sz w:val="36"/>
          <w:szCs w:val="24"/>
        </w:rPr>
        <w:t xml:space="preserve">The next Aboriginal Health Community Advisory Group meeting will be </w:t>
      </w:r>
      <w:r w:rsidR="00A25FAC">
        <w:rPr>
          <w:rFonts w:cstheme="minorHAnsi"/>
          <w:b/>
          <w:sz w:val="36"/>
          <w:szCs w:val="24"/>
        </w:rPr>
        <w:t>held</w:t>
      </w:r>
      <w:r w:rsidR="00A25FAC" w:rsidRPr="00A25FAC">
        <w:rPr>
          <w:rFonts w:cstheme="minorHAnsi"/>
          <w:b/>
          <w:sz w:val="36"/>
          <w:szCs w:val="24"/>
        </w:rPr>
        <w:t xml:space="preserve"> at Vacation Care Room, Royal Perth Hospital on </w:t>
      </w:r>
    </w:p>
    <w:p w14:paraId="6162BD03" w14:textId="4532F276" w:rsidR="00A25FAC" w:rsidRPr="00A25FAC" w:rsidRDefault="00A25FAC" w:rsidP="00A25FAC">
      <w:pPr>
        <w:spacing w:after="0"/>
        <w:jc w:val="center"/>
        <w:rPr>
          <w:rFonts w:cstheme="minorHAnsi"/>
          <w:b/>
          <w:sz w:val="36"/>
          <w:szCs w:val="24"/>
        </w:rPr>
      </w:pPr>
      <w:r w:rsidRPr="00A25FAC">
        <w:rPr>
          <w:rFonts w:cstheme="minorHAnsi"/>
          <w:b/>
          <w:sz w:val="36"/>
          <w:szCs w:val="24"/>
        </w:rPr>
        <w:t xml:space="preserve">Thursday </w:t>
      </w:r>
      <w:r w:rsidR="000765AF">
        <w:rPr>
          <w:rFonts w:cstheme="minorHAnsi"/>
          <w:b/>
          <w:sz w:val="36"/>
          <w:szCs w:val="24"/>
        </w:rPr>
        <w:t xml:space="preserve">23 November </w:t>
      </w:r>
      <w:r w:rsidRPr="00A25FAC">
        <w:rPr>
          <w:rFonts w:cstheme="minorHAnsi"/>
          <w:b/>
          <w:sz w:val="36"/>
          <w:szCs w:val="24"/>
        </w:rPr>
        <w:t>2023</w:t>
      </w:r>
    </w:p>
    <w:p w14:paraId="1546F615" w14:textId="6E3C508F" w:rsidR="00A25FAC" w:rsidRDefault="008A4F4D" w:rsidP="00A25FAC">
      <w:pPr>
        <w:spacing w:after="0"/>
        <w:jc w:val="center"/>
        <w:rPr>
          <w:rFonts w:cstheme="minorHAnsi"/>
          <w:b/>
          <w:sz w:val="36"/>
          <w:szCs w:val="24"/>
        </w:rPr>
      </w:pPr>
      <w:r>
        <w:rPr>
          <w:rFonts w:cstheme="minorHAnsi"/>
          <w:b/>
          <w:sz w:val="36"/>
          <w:szCs w:val="24"/>
        </w:rPr>
        <w:t>9:30am – 2:30pm</w:t>
      </w:r>
    </w:p>
    <w:p w14:paraId="5303A193" w14:textId="326C6886" w:rsidR="000765AF" w:rsidRPr="000765AF" w:rsidRDefault="000765AF" w:rsidP="000765AF">
      <w:pPr>
        <w:jc w:val="center"/>
        <w:rPr>
          <w:rFonts w:ascii="Arial" w:hAnsi="Arial" w:cs="Arial"/>
          <w:b/>
          <w:bCs/>
          <w:color w:val="FF0000"/>
          <w:u w:val="single"/>
        </w:rPr>
      </w:pPr>
      <w:r w:rsidRPr="000765AF">
        <w:rPr>
          <w:rFonts w:ascii="Arial" w:hAnsi="Arial" w:cs="Arial"/>
          <w:b/>
          <w:bCs/>
          <w:color w:val="FF0000"/>
          <w:u w:val="single"/>
        </w:rPr>
        <w:t>No nominations will be accepted after the 23 November 2023 for the current term.</w:t>
      </w:r>
    </w:p>
    <w:bookmarkEnd w:id="0"/>
    <w:p w14:paraId="1AEB6162" w14:textId="77777777" w:rsidR="000765AF" w:rsidRDefault="000765AF" w:rsidP="00A25FAC">
      <w:pPr>
        <w:spacing w:after="0"/>
        <w:jc w:val="center"/>
        <w:rPr>
          <w:rFonts w:cstheme="minorHAnsi"/>
          <w:b/>
          <w:sz w:val="36"/>
          <w:szCs w:val="24"/>
        </w:rPr>
      </w:pPr>
    </w:p>
    <w:p w14:paraId="5DC92497" w14:textId="0FC5097E" w:rsidR="00F33FDA" w:rsidRDefault="00F33FDA" w:rsidP="00F50594">
      <w:pPr>
        <w:spacing w:after="0"/>
        <w:jc w:val="center"/>
        <w:rPr>
          <w:rFonts w:cstheme="minorHAnsi"/>
          <w:b/>
          <w:sz w:val="36"/>
          <w:szCs w:val="24"/>
        </w:rPr>
      </w:pPr>
      <w:r>
        <w:rPr>
          <w:rFonts w:cstheme="minorHAnsi"/>
          <w:b/>
          <w:sz w:val="36"/>
          <w:szCs w:val="24"/>
        </w:rPr>
        <w:t>ABORIGININAL HEALTH COMMUNITY ADVISORY GROUP</w:t>
      </w:r>
    </w:p>
    <w:p w14:paraId="78148909" w14:textId="5CFB6BA4" w:rsidR="0041088C" w:rsidRPr="00BD35D6" w:rsidRDefault="00F33FDA" w:rsidP="00F50594">
      <w:pPr>
        <w:spacing w:after="0"/>
        <w:jc w:val="center"/>
        <w:rPr>
          <w:rFonts w:cstheme="minorHAnsi"/>
          <w:b/>
          <w:sz w:val="36"/>
          <w:szCs w:val="24"/>
        </w:rPr>
      </w:pPr>
      <w:r>
        <w:rPr>
          <w:rFonts w:cstheme="minorHAnsi"/>
          <w:b/>
          <w:sz w:val="36"/>
          <w:szCs w:val="24"/>
        </w:rPr>
        <w:t xml:space="preserve"> </w:t>
      </w:r>
      <w:r w:rsidR="0018069D">
        <w:rPr>
          <w:rFonts w:cstheme="minorHAnsi"/>
          <w:b/>
          <w:sz w:val="36"/>
          <w:szCs w:val="24"/>
        </w:rPr>
        <w:t>EXPRESSION OF INTEREST</w:t>
      </w:r>
      <w:r w:rsidRPr="00BD35D6">
        <w:rPr>
          <w:rFonts w:cstheme="minorHAnsi"/>
          <w:b/>
          <w:sz w:val="36"/>
          <w:szCs w:val="24"/>
        </w:rPr>
        <w:t xml:space="preserve"> FORM</w:t>
      </w:r>
    </w:p>
    <w:p w14:paraId="5533595A" w14:textId="77777777" w:rsidR="00F50594" w:rsidRPr="003A2BB0" w:rsidRDefault="00F50594" w:rsidP="001C53E4">
      <w:pPr>
        <w:spacing w:after="0"/>
        <w:jc w:val="center"/>
        <w:rPr>
          <w:rFonts w:cstheme="minorHAnsi"/>
          <w:sz w:val="36"/>
          <w:szCs w:val="24"/>
        </w:rPr>
      </w:pPr>
    </w:p>
    <w:p w14:paraId="35380317" w14:textId="05163501" w:rsidR="0041088C" w:rsidRPr="00B847DB" w:rsidRDefault="0058786A" w:rsidP="000765AF">
      <w:pPr>
        <w:pStyle w:val="ListParagraph"/>
        <w:numPr>
          <w:ilvl w:val="0"/>
          <w:numId w:val="9"/>
        </w:numPr>
        <w:spacing w:after="0"/>
        <w:rPr>
          <w:rFonts w:cstheme="minorHAnsi"/>
          <w:sz w:val="28"/>
          <w:szCs w:val="28"/>
        </w:rPr>
      </w:pPr>
      <w:r w:rsidRPr="00B847DB">
        <w:rPr>
          <w:rFonts w:cstheme="minorHAnsi"/>
          <w:sz w:val="28"/>
          <w:szCs w:val="28"/>
        </w:rPr>
        <w:t>N</w:t>
      </w:r>
      <w:r w:rsidR="0041088C" w:rsidRPr="00B847DB">
        <w:rPr>
          <w:rFonts w:cstheme="minorHAnsi"/>
          <w:sz w:val="28"/>
          <w:szCs w:val="28"/>
        </w:rPr>
        <w:t>ame</w:t>
      </w:r>
      <w:r w:rsidRPr="00B847DB">
        <w:rPr>
          <w:rFonts w:cstheme="minorHAnsi"/>
          <w:sz w:val="28"/>
          <w:szCs w:val="28"/>
        </w:rPr>
        <w:t xml:space="preserve">:  </w:t>
      </w:r>
      <w:r w:rsidR="0041088C" w:rsidRPr="00B847DB">
        <w:rPr>
          <w:rFonts w:cstheme="minorHAnsi"/>
          <w:sz w:val="28"/>
          <w:szCs w:val="28"/>
        </w:rPr>
        <w:t>____</w:t>
      </w:r>
      <w:r w:rsidR="00BA654E" w:rsidRPr="00B847DB">
        <w:rPr>
          <w:rFonts w:cstheme="minorHAnsi"/>
          <w:sz w:val="28"/>
          <w:szCs w:val="28"/>
        </w:rPr>
        <w:t>_____</w:t>
      </w:r>
      <w:r w:rsidR="0041088C" w:rsidRPr="00B847DB">
        <w:rPr>
          <w:rFonts w:cstheme="minorHAnsi"/>
          <w:sz w:val="28"/>
          <w:szCs w:val="28"/>
        </w:rPr>
        <w:t>___________________</w:t>
      </w:r>
      <w:r w:rsidRPr="00B847DB">
        <w:rPr>
          <w:rFonts w:cstheme="minorHAnsi"/>
          <w:sz w:val="28"/>
          <w:szCs w:val="28"/>
        </w:rPr>
        <w:t>______</w:t>
      </w:r>
      <w:r w:rsidR="00352CE5">
        <w:rPr>
          <w:rFonts w:cstheme="minorHAnsi"/>
          <w:sz w:val="28"/>
          <w:szCs w:val="28"/>
        </w:rPr>
        <w:t>___</w:t>
      </w:r>
      <w:r w:rsidRPr="00B847DB">
        <w:rPr>
          <w:rFonts w:cstheme="minorHAnsi"/>
          <w:sz w:val="28"/>
          <w:szCs w:val="28"/>
        </w:rPr>
        <w:t>______</w:t>
      </w:r>
      <w:r w:rsidR="0041088C" w:rsidRPr="00B847DB">
        <w:rPr>
          <w:rFonts w:cstheme="minorHAnsi"/>
          <w:sz w:val="28"/>
          <w:szCs w:val="28"/>
        </w:rPr>
        <w:t>_______________</w:t>
      </w:r>
      <w:r w:rsidR="00BA654E" w:rsidRPr="00B847DB">
        <w:rPr>
          <w:rFonts w:cstheme="minorHAnsi"/>
          <w:sz w:val="28"/>
          <w:szCs w:val="28"/>
        </w:rPr>
        <w:t>_____</w:t>
      </w:r>
    </w:p>
    <w:p w14:paraId="1048710F" w14:textId="1FB6BD5B" w:rsidR="00D3435E" w:rsidRDefault="00D3435E" w:rsidP="000765AF">
      <w:pPr>
        <w:pStyle w:val="ListParagraph"/>
        <w:numPr>
          <w:ilvl w:val="0"/>
          <w:numId w:val="9"/>
        </w:numPr>
        <w:spacing w:after="0"/>
        <w:rPr>
          <w:rFonts w:cstheme="minorHAnsi"/>
          <w:sz w:val="28"/>
          <w:szCs w:val="28"/>
        </w:rPr>
      </w:pPr>
      <w:r w:rsidRPr="00D3435E">
        <w:rPr>
          <w:rFonts w:cstheme="minorHAnsi"/>
          <w:sz w:val="28"/>
          <w:szCs w:val="28"/>
        </w:rPr>
        <w:t>Date of Birth:  __/__/____</w:t>
      </w:r>
      <w:r w:rsidRPr="00D3435E">
        <w:rPr>
          <w:rFonts w:cstheme="minorHAnsi"/>
          <w:sz w:val="28"/>
          <w:szCs w:val="28"/>
        </w:rPr>
        <w:tab/>
      </w:r>
    </w:p>
    <w:p w14:paraId="408B0365" w14:textId="01A5D608" w:rsidR="000765AF" w:rsidRPr="00196995" w:rsidRDefault="000765AF" w:rsidP="000765AF">
      <w:pPr>
        <w:pStyle w:val="ListParagraph"/>
        <w:numPr>
          <w:ilvl w:val="0"/>
          <w:numId w:val="9"/>
        </w:numPr>
        <w:spacing w:after="0"/>
        <w:rPr>
          <w:rFonts w:cstheme="minorHAnsi"/>
          <w:sz w:val="28"/>
          <w:szCs w:val="28"/>
        </w:rPr>
      </w:pPr>
      <w:r>
        <w:rPr>
          <w:rFonts w:cstheme="minorHAnsi"/>
          <w:sz w:val="28"/>
          <w:szCs w:val="28"/>
        </w:rPr>
        <w:t>Postal Address: ________________________________________________________</w:t>
      </w:r>
    </w:p>
    <w:p w14:paraId="4AADB11E" w14:textId="44FE4EF3" w:rsidR="000765AF" w:rsidRDefault="00B847DB" w:rsidP="000765AF">
      <w:pPr>
        <w:pStyle w:val="ListParagraph"/>
        <w:numPr>
          <w:ilvl w:val="0"/>
          <w:numId w:val="9"/>
        </w:numPr>
        <w:spacing w:after="0"/>
        <w:rPr>
          <w:rFonts w:cstheme="minorHAnsi"/>
          <w:sz w:val="28"/>
          <w:szCs w:val="28"/>
        </w:rPr>
      </w:pPr>
      <w:r w:rsidRPr="00D3435E">
        <w:rPr>
          <w:rFonts w:cstheme="minorHAnsi"/>
          <w:sz w:val="28"/>
          <w:szCs w:val="28"/>
        </w:rPr>
        <w:t>Residential Address: ____________________</w:t>
      </w:r>
      <w:r w:rsidR="00352CE5" w:rsidRPr="00D3435E">
        <w:rPr>
          <w:rFonts w:cstheme="minorHAnsi"/>
          <w:sz w:val="28"/>
          <w:szCs w:val="28"/>
        </w:rPr>
        <w:t>___</w:t>
      </w:r>
      <w:r w:rsidRPr="00D3435E">
        <w:rPr>
          <w:rFonts w:cstheme="minorHAnsi"/>
          <w:sz w:val="28"/>
          <w:szCs w:val="28"/>
        </w:rPr>
        <w:t>_</w:t>
      </w:r>
      <w:r w:rsidR="000765AF">
        <w:rPr>
          <w:rFonts w:cstheme="minorHAnsi"/>
          <w:sz w:val="28"/>
          <w:szCs w:val="28"/>
        </w:rPr>
        <w:t>________________________</w:t>
      </w:r>
      <w:r w:rsidRPr="00D3435E">
        <w:rPr>
          <w:rFonts w:cstheme="minorHAnsi"/>
          <w:sz w:val="28"/>
          <w:szCs w:val="28"/>
        </w:rPr>
        <w:t>____</w:t>
      </w:r>
      <w:r w:rsidR="00D3435E">
        <w:rPr>
          <w:rFonts w:cstheme="minorHAnsi"/>
          <w:sz w:val="28"/>
          <w:szCs w:val="28"/>
        </w:rPr>
        <w:t xml:space="preserve"> </w:t>
      </w:r>
    </w:p>
    <w:p w14:paraId="78DFE043" w14:textId="1AED6134" w:rsidR="00D3435E" w:rsidRPr="00D3435E" w:rsidRDefault="000765AF" w:rsidP="000765AF">
      <w:pPr>
        <w:pStyle w:val="ListParagraph"/>
        <w:numPr>
          <w:ilvl w:val="0"/>
          <w:numId w:val="9"/>
        </w:numPr>
        <w:spacing w:after="0"/>
        <w:rPr>
          <w:rFonts w:cstheme="minorHAnsi"/>
          <w:sz w:val="28"/>
          <w:szCs w:val="28"/>
        </w:rPr>
      </w:pPr>
      <w:r>
        <w:rPr>
          <w:rFonts w:cstheme="minorHAnsi"/>
          <w:sz w:val="28"/>
          <w:szCs w:val="28"/>
        </w:rPr>
        <w:t xml:space="preserve">Residential </w:t>
      </w:r>
      <w:r w:rsidR="00D3435E" w:rsidRPr="00D3435E">
        <w:rPr>
          <w:rFonts w:cstheme="minorHAnsi"/>
          <w:sz w:val="28"/>
          <w:szCs w:val="28"/>
        </w:rPr>
        <w:t>Suburb</w:t>
      </w:r>
      <w:r w:rsidR="00D3435E">
        <w:rPr>
          <w:rFonts w:cstheme="minorHAnsi"/>
          <w:sz w:val="28"/>
          <w:szCs w:val="28"/>
        </w:rPr>
        <w:t>:</w:t>
      </w:r>
      <w:r w:rsidR="00D3435E" w:rsidRPr="00D3435E">
        <w:rPr>
          <w:rFonts w:cstheme="minorHAnsi"/>
          <w:sz w:val="28"/>
          <w:szCs w:val="28"/>
        </w:rPr>
        <w:t xml:space="preserve"> ________________</w:t>
      </w:r>
    </w:p>
    <w:p w14:paraId="6626B993" w14:textId="108B0723" w:rsidR="00F23290" w:rsidRPr="00467ABE" w:rsidRDefault="006F7BFD" w:rsidP="00467ABE">
      <w:pPr>
        <w:pStyle w:val="ListParagraph"/>
        <w:numPr>
          <w:ilvl w:val="0"/>
          <w:numId w:val="9"/>
        </w:numPr>
        <w:spacing w:after="0"/>
        <w:rPr>
          <w:rFonts w:cstheme="minorHAnsi"/>
          <w:sz w:val="28"/>
          <w:szCs w:val="28"/>
        </w:rPr>
      </w:pPr>
      <w:r w:rsidRPr="00467ABE">
        <w:rPr>
          <w:rFonts w:cstheme="minorHAnsi"/>
          <w:sz w:val="28"/>
          <w:szCs w:val="28"/>
        </w:rPr>
        <w:t>Wh</w:t>
      </w:r>
      <w:r w:rsidR="00352CE5" w:rsidRPr="00467ABE">
        <w:rPr>
          <w:rFonts w:cstheme="minorHAnsi"/>
          <w:sz w:val="28"/>
          <w:szCs w:val="28"/>
        </w:rPr>
        <w:t xml:space="preserve">ich </w:t>
      </w:r>
      <w:r w:rsidRPr="00467ABE">
        <w:rPr>
          <w:rFonts w:cstheme="minorHAnsi"/>
          <w:sz w:val="28"/>
          <w:szCs w:val="28"/>
        </w:rPr>
        <w:t>c</w:t>
      </w:r>
      <w:r w:rsidR="00F23290" w:rsidRPr="00467ABE">
        <w:rPr>
          <w:rFonts w:cstheme="minorHAnsi"/>
          <w:sz w:val="28"/>
          <w:szCs w:val="28"/>
        </w:rPr>
        <w:t>ultural group</w:t>
      </w:r>
      <w:r w:rsidR="00352CE5" w:rsidRPr="00467ABE">
        <w:rPr>
          <w:rFonts w:cstheme="minorHAnsi"/>
          <w:sz w:val="28"/>
          <w:szCs w:val="28"/>
        </w:rPr>
        <w:t>/s do you identify with? ____</w:t>
      </w:r>
      <w:r w:rsidRPr="00467ABE">
        <w:rPr>
          <w:rFonts w:cstheme="minorHAnsi"/>
          <w:sz w:val="28"/>
          <w:szCs w:val="28"/>
        </w:rPr>
        <w:t>_______________</w:t>
      </w:r>
      <w:r w:rsidR="00F23290" w:rsidRPr="00467ABE">
        <w:rPr>
          <w:rFonts w:cstheme="minorHAnsi"/>
          <w:sz w:val="28"/>
          <w:szCs w:val="28"/>
        </w:rPr>
        <w:t>__________</w:t>
      </w:r>
      <w:r w:rsidR="00467ABE" w:rsidRPr="00467ABE">
        <w:rPr>
          <w:rFonts w:cstheme="minorHAnsi"/>
          <w:sz w:val="28"/>
          <w:szCs w:val="28"/>
        </w:rPr>
        <w:t>__________________________________</w:t>
      </w:r>
      <w:r w:rsidR="00F23290" w:rsidRPr="00467ABE">
        <w:rPr>
          <w:rFonts w:cstheme="minorHAnsi"/>
          <w:sz w:val="28"/>
          <w:szCs w:val="28"/>
        </w:rPr>
        <w:t>______</w:t>
      </w:r>
    </w:p>
    <w:p w14:paraId="0B89C055" w14:textId="3FDFDBDF" w:rsidR="00F23290" w:rsidRPr="000765AF" w:rsidRDefault="00F23290" w:rsidP="000765AF">
      <w:pPr>
        <w:pStyle w:val="ListParagraph"/>
        <w:numPr>
          <w:ilvl w:val="0"/>
          <w:numId w:val="9"/>
        </w:numPr>
        <w:spacing w:after="0"/>
        <w:rPr>
          <w:rFonts w:cstheme="minorHAnsi"/>
          <w:sz w:val="28"/>
          <w:szCs w:val="28"/>
        </w:rPr>
      </w:pPr>
      <w:r w:rsidRPr="000765AF">
        <w:rPr>
          <w:rFonts w:cstheme="minorHAnsi"/>
          <w:sz w:val="28"/>
          <w:szCs w:val="28"/>
        </w:rPr>
        <w:t>Do you speak an Aboriginal language?</w:t>
      </w:r>
      <w:r w:rsidR="006F7BFD" w:rsidRPr="000765AF">
        <w:rPr>
          <w:rFonts w:cstheme="minorHAnsi"/>
          <w:sz w:val="28"/>
          <w:szCs w:val="28"/>
        </w:rPr>
        <w:t xml:space="preserve"> If yes what </w:t>
      </w:r>
      <w:r w:rsidR="00B534C2" w:rsidRPr="000765AF">
        <w:rPr>
          <w:rFonts w:cstheme="minorHAnsi"/>
          <w:sz w:val="28"/>
          <w:szCs w:val="28"/>
        </w:rPr>
        <w:t>language</w:t>
      </w:r>
      <w:r w:rsidR="00467ABE">
        <w:rPr>
          <w:rFonts w:cstheme="minorHAnsi"/>
          <w:sz w:val="28"/>
          <w:szCs w:val="28"/>
        </w:rPr>
        <w:t>/s</w:t>
      </w:r>
      <w:r w:rsidR="00B534C2" w:rsidRPr="000765AF">
        <w:rPr>
          <w:rFonts w:cstheme="minorHAnsi"/>
          <w:sz w:val="28"/>
          <w:szCs w:val="28"/>
        </w:rPr>
        <w:t>:</w:t>
      </w:r>
      <w:r w:rsidRPr="000765AF">
        <w:rPr>
          <w:rFonts w:cstheme="minorHAnsi"/>
          <w:sz w:val="28"/>
          <w:szCs w:val="28"/>
        </w:rPr>
        <w:t xml:space="preserve"> </w:t>
      </w:r>
      <w:r w:rsidR="006F7BFD" w:rsidRPr="000765AF">
        <w:rPr>
          <w:rFonts w:cstheme="minorHAnsi"/>
          <w:sz w:val="28"/>
          <w:szCs w:val="28"/>
        </w:rPr>
        <w:t>___________________</w:t>
      </w:r>
    </w:p>
    <w:p w14:paraId="1B515015" w14:textId="58DCBA3F" w:rsidR="00AB6876" w:rsidRPr="00467ABE" w:rsidRDefault="0041088C" w:rsidP="00467ABE">
      <w:pPr>
        <w:pStyle w:val="ListParagraph"/>
        <w:numPr>
          <w:ilvl w:val="0"/>
          <w:numId w:val="9"/>
        </w:numPr>
        <w:spacing w:after="0"/>
        <w:rPr>
          <w:rFonts w:cstheme="minorHAnsi"/>
          <w:sz w:val="28"/>
          <w:szCs w:val="28"/>
        </w:rPr>
      </w:pPr>
      <w:r w:rsidRPr="000765AF">
        <w:rPr>
          <w:rFonts w:cstheme="minorHAnsi"/>
          <w:sz w:val="28"/>
          <w:szCs w:val="28"/>
        </w:rPr>
        <w:t>Contact Details:</w:t>
      </w:r>
      <w:r w:rsidRPr="000765AF">
        <w:rPr>
          <w:rFonts w:cstheme="minorHAnsi"/>
          <w:sz w:val="28"/>
          <w:szCs w:val="28"/>
        </w:rPr>
        <w:tab/>
      </w:r>
      <w:r w:rsidRPr="00467ABE">
        <w:rPr>
          <w:rFonts w:cstheme="minorHAnsi"/>
          <w:sz w:val="28"/>
          <w:szCs w:val="28"/>
        </w:rPr>
        <w:t>Phone: ______________</w:t>
      </w:r>
      <w:r w:rsidR="00BA654E" w:rsidRPr="00467ABE">
        <w:rPr>
          <w:rFonts w:cstheme="minorHAnsi"/>
          <w:sz w:val="28"/>
          <w:szCs w:val="28"/>
        </w:rPr>
        <w:tab/>
      </w:r>
      <w:r w:rsidR="0058786A" w:rsidRPr="00467ABE">
        <w:rPr>
          <w:rFonts w:cstheme="minorHAnsi"/>
          <w:sz w:val="28"/>
          <w:szCs w:val="28"/>
        </w:rPr>
        <w:t xml:space="preserve"> </w:t>
      </w:r>
      <w:r w:rsidR="00D3435E" w:rsidRPr="00467ABE">
        <w:rPr>
          <w:rFonts w:cstheme="minorHAnsi"/>
          <w:sz w:val="28"/>
          <w:szCs w:val="28"/>
        </w:rPr>
        <w:t>Mobile: ______________</w:t>
      </w:r>
    </w:p>
    <w:p w14:paraId="38DB84F8" w14:textId="06E6EA42" w:rsidR="0041088C" w:rsidRPr="000765AF" w:rsidRDefault="0041088C" w:rsidP="000765AF">
      <w:pPr>
        <w:pStyle w:val="ListParagraph"/>
        <w:numPr>
          <w:ilvl w:val="0"/>
          <w:numId w:val="9"/>
        </w:numPr>
        <w:spacing w:after="0"/>
        <w:rPr>
          <w:rFonts w:cstheme="minorHAnsi"/>
          <w:sz w:val="28"/>
          <w:szCs w:val="28"/>
        </w:rPr>
      </w:pPr>
      <w:r w:rsidRPr="000765AF">
        <w:rPr>
          <w:rFonts w:cstheme="minorHAnsi"/>
          <w:sz w:val="28"/>
          <w:szCs w:val="28"/>
        </w:rPr>
        <w:t>E-Mail:</w:t>
      </w:r>
      <w:r w:rsidR="00467ABE">
        <w:rPr>
          <w:rFonts w:cstheme="minorHAnsi"/>
          <w:sz w:val="28"/>
          <w:szCs w:val="28"/>
        </w:rPr>
        <w:t xml:space="preserve"> </w:t>
      </w:r>
      <w:r w:rsidR="00352CE5" w:rsidRPr="000765AF">
        <w:rPr>
          <w:rFonts w:cstheme="minorHAnsi"/>
          <w:sz w:val="28"/>
          <w:szCs w:val="28"/>
        </w:rPr>
        <w:t>___</w:t>
      </w:r>
      <w:r w:rsidRPr="000765AF">
        <w:rPr>
          <w:rFonts w:cstheme="minorHAnsi"/>
          <w:sz w:val="28"/>
          <w:szCs w:val="28"/>
        </w:rPr>
        <w:t>________________</w:t>
      </w:r>
      <w:r w:rsidR="00BA654E" w:rsidRPr="000765AF">
        <w:rPr>
          <w:rFonts w:cstheme="minorHAnsi"/>
          <w:sz w:val="28"/>
          <w:szCs w:val="28"/>
        </w:rPr>
        <w:t>____</w:t>
      </w:r>
      <w:r w:rsidR="00AB6876" w:rsidRPr="000765AF">
        <w:rPr>
          <w:rFonts w:cstheme="minorHAnsi"/>
          <w:sz w:val="28"/>
          <w:szCs w:val="28"/>
        </w:rPr>
        <w:t>_______________________________________</w:t>
      </w:r>
      <w:r w:rsidR="00BA654E" w:rsidRPr="000765AF">
        <w:rPr>
          <w:rFonts w:cstheme="minorHAnsi"/>
          <w:sz w:val="28"/>
          <w:szCs w:val="28"/>
        </w:rPr>
        <w:t>_</w:t>
      </w:r>
    </w:p>
    <w:p w14:paraId="162AEE60" w14:textId="7AE18DDF" w:rsidR="003A6C71" w:rsidRPr="00B847DB" w:rsidRDefault="001C53E4" w:rsidP="000765AF">
      <w:pPr>
        <w:pStyle w:val="ListParagraph"/>
        <w:numPr>
          <w:ilvl w:val="0"/>
          <w:numId w:val="9"/>
        </w:numPr>
        <w:spacing w:after="0"/>
        <w:jc w:val="both"/>
        <w:rPr>
          <w:rFonts w:cstheme="minorHAnsi"/>
          <w:sz w:val="28"/>
          <w:szCs w:val="28"/>
        </w:rPr>
      </w:pPr>
      <w:r w:rsidRPr="00B847DB">
        <w:rPr>
          <w:rFonts w:cstheme="minorHAnsi"/>
          <w:sz w:val="28"/>
          <w:szCs w:val="28"/>
        </w:rPr>
        <w:t xml:space="preserve">Employment status: </w:t>
      </w:r>
      <w:r w:rsidR="000113B1" w:rsidRPr="00B847DB">
        <w:rPr>
          <w:rFonts w:cstheme="minorHAnsi"/>
          <w:sz w:val="28"/>
          <w:szCs w:val="28"/>
        </w:rPr>
        <w:t xml:space="preserve"> </w:t>
      </w:r>
      <w:r w:rsidR="0058786A" w:rsidRPr="00B847DB">
        <w:rPr>
          <w:rFonts w:cstheme="minorHAnsi"/>
          <w:sz w:val="28"/>
          <w:szCs w:val="28"/>
        </w:rPr>
        <w:tab/>
      </w:r>
      <w:r w:rsidR="000113B1" w:rsidRPr="00B847DB">
        <w:rPr>
          <w:rFonts w:cstheme="minorHAnsi"/>
          <w:sz w:val="28"/>
          <w:szCs w:val="28"/>
        </w:rPr>
        <w:t xml:space="preserve">Fulltime </w:t>
      </w:r>
      <w:r w:rsidR="000113B1" w:rsidRPr="00B847DB">
        <w:rPr>
          <w:rFonts w:ascii="Segoe UI Symbol" w:hAnsi="Segoe UI Symbol" w:cs="Segoe UI Symbol"/>
          <w:sz w:val="28"/>
          <w:szCs w:val="28"/>
        </w:rPr>
        <w:t>☐</w:t>
      </w:r>
      <w:r w:rsidR="0058786A" w:rsidRPr="00B847DB">
        <w:rPr>
          <w:rFonts w:ascii="Segoe UI Symbol" w:hAnsi="Segoe UI Symbol" w:cs="Segoe UI Symbol"/>
          <w:sz w:val="28"/>
          <w:szCs w:val="28"/>
        </w:rPr>
        <w:tab/>
        <w:t xml:space="preserve">  </w:t>
      </w:r>
      <w:r w:rsidRPr="00B847DB">
        <w:rPr>
          <w:rFonts w:ascii="Segoe UI Symbol" w:hAnsi="Segoe UI Symbol" w:cs="Segoe UI Symbol"/>
          <w:sz w:val="28"/>
          <w:szCs w:val="28"/>
        </w:rPr>
        <w:t xml:space="preserve"> </w:t>
      </w:r>
      <w:r w:rsidR="000113B1" w:rsidRPr="00B847DB">
        <w:rPr>
          <w:rFonts w:cstheme="minorHAnsi"/>
          <w:sz w:val="28"/>
          <w:szCs w:val="28"/>
        </w:rPr>
        <w:t xml:space="preserve">Part-time </w:t>
      </w:r>
      <w:r w:rsidR="000113B1" w:rsidRPr="00B847DB">
        <w:rPr>
          <w:rFonts w:ascii="Segoe UI Symbol" w:hAnsi="Segoe UI Symbol" w:cs="Segoe UI Symbol"/>
          <w:sz w:val="28"/>
          <w:szCs w:val="28"/>
        </w:rPr>
        <w:t>☐</w:t>
      </w:r>
      <w:r w:rsidRPr="00B847DB">
        <w:rPr>
          <w:rFonts w:ascii="Segoe UI Symbol" w:hAnsi="Segoe UI Symbol" w:cs="Segoe UI Symbol"/>
          <w:sz w:val="28"/>
          <w:szCs w:val="28"/>
        </w:rPr>
        <w:t xml:space="preserve"> </w:t>
      </w:r>
      <w:r w:rsidR="0058786A" w:rsidRPr="00B847DB">
        <w:rPr>
          <w:rFonts w:ascii="Segoe UI Symbol" w:hAnsi="Segoe UI Symbol" w:cs="Segoe UI Symbol"/>
          <w:sz w:val="28"/>
          <w:szCs w:val="28"/>
        </w:rPr>
        <w:tab/>
      </w:r>
      <w:r w:rsidRPr="00B847DB">
        <w:rPr>
          <w:rFonts w:cstheme="minorHAnsi"/>
          <w:sz w:val="28"/>
          <w:szCs w:val="28"/>
        </w:rPr>
        <w:t xml:space="preserve">Not currently employed </w:t>
      </w:r>
      <w:r w:rsidRPr="00B847DB">
        <w:rPr>
          <w:rFonts w:ascii="Segoe UI Symbol" w:hAnsi="Segoe UI Symbol" w:cs="Segoe UI Symbol"/>
          <w:sz w:val="28"/>
          <w:szCs w:val="28"/>
        </w:rPr>
        <w:t>☐</w:t>
      </w:r>
    </w:p>
    <w:p w14:paraId="1AF3BA14" w14:textId="3086EDC3" w:rsidR="0041088C" w:rsidRPr="000765AF" w:rsidRDefault="00B847DB" w:rsidP="000765AF">
      <w:pPr>
        <w:pStyle w:val="ListParagraph"/>
        <w:numPr>
          <w:ilvl w:val="0"/>
          <w:numId w:val="9"/>
        </w:numPr>
        <w:spacing w:after="0"/>
        <w:jc w:val="both"/>
        <w:rPr>
          <w:rFonts w:cstheme="minorHAnsi"/>
          <w:sz w:val="28"/>
          <w:szCs w:val="28"/>
        </w:rPr>
      </w:pPr>
      <w:r>
        <w:rPr>
          <w:rFonts w:cstheme="minorHAnsi"/>
          <w:sz w:val="28"/>
          <w:szCs w:val="28"/>
        </w:rPr>
        <w:t>Wh</w:t>
      </w:r>
      <w:r w:rsidR="000765AF">
        <w:rPr>
          <w:rFonts w:cstheme="minorHAnsi"/>
          <w:sz w:val="28"/>
          <w:szCs w:val="28"/>
        </w:rPr>
        <w:t xml:space="preserve">y are you interested in joining </w:t>
      </w:r>
      <w:r w:rsidR="0041088C" w:rsidRPr="00B847DB">
        <w:rPr>
          <w:rFonts w:cstheme="minorHAnsi"/>
          <w:sz w:val="28"/>
          <w:szCs w:val="28"/>
        </w:rPr>
        <w:t>the EMHS Aboriginal Health Community Advisory Group?</w:t>
      </w:r>
      <w:r w:rsidR="0041088C" w:rsidRPr="000765AF">
        <w:rPr>
          <w:rFonts w:cstheme="minorHAnsi"/>
          <w:sz w:val="28"/>
          <w:szCs w:val="28"/>
        </w:rPr>
        <w:t>____________________________________________________________________________________________________________________________________</w:t>
      </w:r>
    </w:p>
    <w:p w14:paraId="1BB9400D" w14:textId="77C0B0F9" w:rsidR="0041088C" w:rsidRPr="00467ABE" w:rsidRDefault="0041088C" w:rsidP="00467ABE">
      <w:pPr>
        <w:pStyle w:val="ListParagraph"/>
        <w:numPr>
          <w:ilvl w:val="0"/>
          <w:numId w:val="9"/>
        </w:numPr>
        <w:jc w:val="both"/>
        <w:rPr>
          <w:rFonts w:cstheme="minorHAnsi"/>
          <w:sz w:val="28"/>
          <w:szCs w:val="28"/>
        </w:rPr>
      </w:pPr>
      <w:r w:rsidRPr="00467ABE">
        <w:rPr>
          <w:rFonts w:cstheme="minorHAnsi"/>
          <w:sz w:val="28"/>
          <w:szCs w:val="28"/>
        </w:rPr>
        <w:t xml:space="preserve">Are you a </w:t>
      </w:r>
      <w:r w:rsidR="00733559" w:rsidRPr="00467ABE">
        <w:rPr>
          <w:rFonts w:cstheme="minorHAnsi"/>
          <w:sz w:val="28"/>
          <w:szCs w:val="28"/>
        </w:rPr>
        <w:t xml:space="preserve">current </w:t>
      </w:r>
      <w:r w:rsidRPr="00467ABE">
        <w:rPr>
          <w:rFonts w:cstheme="minorHAnsi"/>
          <w:sz w:val="28"/>
          <w:szCs w:val="28"/>
        </w:rPr>
        <w:t>member of</w:t>
      </w:r>
      <w:r w:rsidR="00771410" w:rsidRPr="00467ABE">
        <w:rPr>
          <w:rFonts w:cstheme="minorHAnsi"/>
          <w:sz w:val="28"/>
          <w:szCs w:val="28"/>
        </w:rPr>
        <w:t xml:space="preserve"> any</w:t>
      </w:r>
      <w:r w:rsidRPr="00467ABE">
        <w:rPr>
          <w:rFonts w:cstheme="minorHAnsi"/>
          <w:sz w:val="28"/>
          <w:szCs w:val="28"/>
        </w:rPr>
        <w:t xml:space="preserve"> </w:t>
      </w:r>
      <w:r w:rsidR="00733559" w:rsidRPr="00467ABE">
        <w:rPr>
          <w:rFonts w:cstheme="minorHAnsi"/>
          <w:sz w:val="28"/>
          <w:szCs w:val="28"/>
        </w:rPr>
        <w:t xml:space="preserve">Community </w:t>
      </w:r>
      <w:r w:rsidR="00BB516D" w:rsidRPr="00467ABE">
        <w:rPr>
          <w:rFonts w:cstheme="minorHAnsi"/>
          <w:sz w:val="28"/>
          <w:szCs w:val="28"/>
        </w:rPr>
        <w:t>a</w:t>
      </w:r>
      <w:r w:rsidRPr="00467ABE">
        <w:rPr>
          <w:rFonts w:cstheme="minorHAnsi"/>
          <w:sz w:val="28"/>
          <w:szCs w:val="28"/>
        </w:rPr>
        <w:t xml:space="preserve">dvisory </w:t>
      </w:r>
      <w:r w:rsidR="00BB516D" w:rsidRPr="00467ABE">
        <w:rPr>
          <w:rFonts w:cstheme="minorHAnsi"/>
          <w:sz w:val="28"/>
          <w:szCs w:val="28"/>
        </w:rPr>
        <w:t>g</w:t>
      </w:r>
      <w:r w:rsidRPr="00467ABE">
        <w:rPr>
          <w:rFonts w:cstheme="minorHAnsi"/>
          <w:sz w:val="28"/>
          <w:szCs w:val="28"/>
        </w:rPr>
        <w:t>roup? (Name of group/location)</w:t>
      </w:r>
    </w:p>
    <w:tbl>
      <w:tblPr>
        <w:tblStyle w:val="GridTable2-Accent6"/>
        <w:tblW w:w="0" w:type="auto"/>
        <w:tblLayout w:type="fixed"/>
        <w:tblLook w:val="04A0" w:firstRow="1" w:lastRow="0" w:firstColumn="1" w:lastColumn="0" w:noHBand="0" w:noVBand="1"/>
      </w:tblPr>
      <w:tblGrid>
        <w:gridCol w:w="4416"/>
        <w:gridCol w:w="1657"/>
        <w:gridCol w:w="690"/>
        <w:gridCol w:w="691"/>
        <w:gridCol w:w="2734"/>
      </w:tblGrid>
      <w:tr w:rsidR="001C53E4" w14:paraId="7A9AE40B" w14:textId="77777777" w:rsidTr="00467ABE">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16" w:type="dxa"/>
          </w:tcPr>
          <w:p w14:paraId="113E9C16" w14:textId="0DADED44" w:rsidR="001C53E4" w:rsidRDefault="001C53E4" w:rsidP="00217D52">
            <w:pPr>
              <w:jc w:val="both"/>
              <w:rPr>
                <w:rFonts w:cstheme="minorHAnsi"/>
                <w:sz w:val="28"/>
                <w:szCs w:val="28"/>
              </w:rPr>
            </w:pPr>
            <w:r>
              <w:rPr>
                <w:rFonts w:cstheme="minorHAnsi"/>
                <w:sz w:val="28"/>
                <w:szCs w:val="28"/>
              </w:rPr>
              <w:t>Name of Advisory group</w:t>
            </w:r>
          </w:p>
        </w:tc>
        <w:tc>
          <w:tcPr>
            <w:tcW w:w="1657" w:type="dxa"/>
          </w:tcPr>
          <w:p w14:paraId="34236902" w14:textId="77777777" w:rsidR="001C53E4" w:rsidRDefault="001C53E4" w:rsidP="00217D5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Location</w:t>
            </w:r>
          </w:p>
        </w:tc>
        <w:tc>
          <w:tcPr>
            <w:tcW w:w="1381" w:type="dxa"/>
            <w:gridSpan w:val="2"/>
          </w:tcPr>
          <w:p w14:paraId="0E46EB5D" w14:textId="13430CB5" w:rsidR="001C53E4" w:rsidRDefault="001C53E4" w:rsidP="00217D5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 xml:space="preserve">Current </w:t>
            </w:r>
          </w:p>
        </w:tc>
        <w:tc>
          <w:tcPr>
            <w:tcW w:w="2734" w:type="dxa"/>
          </w:tcPr>
          <w:p w14:paraId="29F6C2C6" w14:textId="206B81D1" w:rsidR="001C53E4" w:rsidRDefault="001C53E4" w:rsidP="00217D5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Membership duration</w:t>
            </w:r>
          </w:p>
        </w:tc>
      </w:tr>
      <w:tr w:rsidR="001C53E4" w14:paraId="1A19376D" w14:textId="77777777" w:rsidTr="00467AB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16" w:type="dxa"/>
          </w:tcPr>
          <w:p w14:paraId="232B6A17" w14:textId="67F31D74" w:rsidR="001C53E4" w:rsidRDefault="00D05F29" w:rsidP="00217D52">
            <w:pPr>
              <w:jc w:val="both"/>
              <w:rPr>
                <w:rFonts w:cstheme="minorHAnsi"/>
                <w:sz w:val="28"/>
                <w:szCs w:val="28"/>
              </w:rPr>
            </w:pPr>
            <w:proofErr w:type="gramStart"/>
            <w:r>
              <w:rPr>
                <w:rFonts w:cstheme="minorHAnsi"/>
                <w:sz w:val="28"/>
                <w:szCs w:val="28"/>
              </w:rPr>
              <w:t>e</w:t>
            </w:r>
            <w:r w:rsidR="00F31CEF">
              <w:rPr>
                <w:rFonts w:cstheme="minorHAnsi"/>
                <w:sz w:val="28"/>
                <w:szCs w:val="28"/>
              </w:rPr>
              <w:t>.</w:t>
            </w:r>
            <w:r>
              <w:rPr>
                <w:rFonts w:cstheme="minorHAnsi"/>
                <w:sz w:val="28"/>
                <w:szCs w:val="28"/>
              </w:rPr>
              <w:t>g.</w:t>
            </w:r>
            <w:proofErr w:type="gramEnd"/>
            <w:r>
              <w:rPr>
                <w:rFonts w:cstheme="minorHAnsi"/>
                <w:sz w:val="28"/>
                <w:szCs w:val="28"/>
              </w:rPr>
              <w:t xml:space="preserve"> </w:t>
            </w:r>
            <w:r w:rsidR="006D4CED">
              <w:rPr>
                <w:rFonts w:cstheme="minorHAnsi"/>
                <w:sz w:val="28"/>
                <w:szCs w:val="28"/>
              </w:rPr>
              <w:t>Telethon Institute advisory group</w:t>
            </w:r>
          </w:p>
        </w:tc>
        <w:tc>
          <w:tcPr>
            <w:tcW w:w="1657" w:type="dxa"/>
          </w:tcPr>
          <w:p w14:paraId="297C05EE" w14:textId="0204A671" w:rsidR="001C53E4" w:rsidRDefault="006D4CED"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Perth Metro</w:t>
            </w:r>
          </w:p>
        </w:tc>
        <w:tc>
          <w:tcPr>
            <w:tcW w:w="690" w:type="dxa"/>
          </w:tcPr>
          <w:p w14:paraId="282473DE" w14:textId="16242368" w:rsidR="001C53E4"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Yes</w:t>
            </w:r>
          </w:p>
        </w:tc>
        <w:tc>
          <w:tcPr>
            <w:tcW w:w="691" w:type="dxa"/>
          </w:tcPr>
          <w:p w14:paraId="7BA0EF63" w14:textId="583829CE" w:rsidR="001C53E4" w:rsidRPr="006D4CED"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trike/>
                <w:sz w:val="28"/>
                <w:szCs w:val="28"/>
              </w:rPr>
            </w:pPr>
            <w:r w:rsidRPr="006D4CED">
              <w:rPr>
                <w:rFonts w:cstheme="minorHAnsi"/>
                <w:strike/>
                <w:sz w:val="28"/>
                <w:szCs w:val="28"/>
              </w:rPr>
              <w:t>No</w:t>
            </w:r>
          </w:p>
        </w:tc>
        <w:tc>
          <w:tcPr>
            <w:tcW w:w="2734" w:type="dxa"/>
          </w:tcPr>
          <w:p w14:paraId="5391C401" w14:textId="63BE6CA0" w:rsidR="001C53E4" w:rsidRDefault="006D4CED"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3 years</w:t>
            </w:r>
          </w:p>
        </w:tc>
      </w:tr>
      <w:tr w:rsidR="001C53E4" w14:paraId="0E215957" w14:textId="77777777" w:rsidTr="00467ABE">
        <w:trPr>
          <w:trHeight w:val="563"/>
        </w:trPr>
        <w:tc>
          <w:tcPr>
            <w:cnfStyle w:val="001000000000" w:firstRow="0" w:lastRow="0" w:firstColumn="1" w:lastColumn="0" w:oddVBand="0" w:evenVBand="0" w:oddHBand="0" w:evenHBand="0" w:firstRowFirstColumn="0" w:firstRowLastColumn="0" w:lastRowFirstColumn="0" w:lastRowLastColumn="0"/>
            <w:tcW w:w="4416" w:type="dxa"/>
          </w:tcPr>
          <w:p w14:paraId="54701B00" w14:textId="77777777" w:rsidR="001C53E4" w:rsidRDefault="001C53E4" w:rsidP="00217D52">
            <w:pPr>
              <w:jc w:val="both"/>
              <w:rPr>
                <w:rFonts w:cstheme="minorHAnsi"/>
                <w:sz w:val="28"/>
                <w:szCs w:val="28"/>
              </w:rPr>
            </w:pPr>
          </w:p>
        </w:tc>
        <w:tc>
          <w:tcPr>
            <w:tcW w:w="1657" w:type="dxa"/>
          </w:tcPr>
          <w:p w14:paraId="2C26DA50" w14:textId="77777777"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690" w:type="dxa"/>
          </w:tcPr>
          <w:p w14:paraId="1659F659" w14:textId="56EA8CF1"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Yes</w:t>
            </w:r>
          </w:p>
        </w:tc>
        <w:tc>
          <w:tcPr>
            <w:tcW w:w="691" w:type="dxa"/>
          </w:tcPr>
          <w:p w14:paraId="53E28964" w14:textId="1DA8C2C4"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No</w:t>
            </w:r>
          </w:p>
        </w:tc>
        <w:tc>
          <w:tcPr>
            <w:tcW w:w="2734" w:type="dxa"/>
          </w:tcPr>
          <w:p w14:paraId="6BC8B700" w14:textId="5931504D"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1C53E4" w14:paraId="5C7A11DB" w14:textId="77777777" w:rsidTr="00467AB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416" w:type="dxa"/>
          </w:tcPr>
          <w:p w14:paraId="306D0618" w14:textId="77777777" w:rsidR="001C53E4" w:rsidRDefault="001C53E4" w:rsidP="00217D52">
            <w:pPr>
              <w:jc w:val="both"/>
              <w:rPr>
                <w:rFonts w:cstheme="minorHAnsi"/>
                <w:sz w:val="28"/>
                <w:szCs w:val="28"/>
              </w:rPr>
            </w:pPr>
          </w:p>
        </w:tc>
        <w:tc>
          <w:tcPr>
            <w:tcW w:w="1657" w:type="dxa"/>
          </w:tcPr>
          <w:p w14:paraId="76458ED4" w14:textId="77777777" w:rsidR="001C53E4"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690" w:type="dxa"/>
          </w:tcPr>
          <w:p w14:paraId="0673453B" w14:textId="37A30256" w:rsidR="001C53E4"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 xml:space="preserve">Yes </w:t>
            </w:r>
          </w:p>
        </w:tc>
        <w:tc>
          <w:tcPr>
            <w:tcW w:w="691" w:type="dxa"/>
          </w:tcPr>
          <w:p w14:paraId="3D71840B" w14:textId="499541D2" w:rsidR="001C53E4"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No</w:t>
            </w:r>
          </w:p>
        </w:tc>
        <w:tc>
          <w:tcPr>
            <w:tcW w:w="2734" w:type="dxa"/>
          </w:tcPr>
          <w:p w14:paraId="618F95FE" w14:textId="4D79319F" w:rsidR="001C53E4" w:rsidRDefault="001C53E4" w:rsidP="00217D52">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1C53E4" w14:paraId="1791CCAD" w14:textId="77777777" w:rsidTr="00467ABE">
        <w:trPr>
          <w:trHeight w:val="563"/>
        </w:trPr>
        <w:tc>
          <w:tcPr>
            <w:cnfStyle w:val="001000000000" w:firstRow="0" w:lastRow="0" w:firstColumn="1" w:lastColumn="0" w:oddVBand="0" w:evenVBand="0" w:oddHBand="0" w:evenHBand="0" w:firstRowFirstColumn="0" w:firstRowLastColumn="0" w:lastRowFirstColumn="0" w:lastRowLastColumn="0"/>
            <w:tcW w:w="4416" w:type="dxa"/>
          </w:tcPr>
          <w:p w14:paraId="0F10C041" w14:textId="10E1C0B1" w:rsidR="001C53E4" w:rsidRDefault="001C53E4" w:rsidP="00217D52">
            <w:pPr>
              <w:jc w:val="both"/>
              <w:rPr>
                <w:rFonts w:cstheme="minorHAnsi"/>
                <w:sz w:val="28"/>
                <w:szCs w:val="28"/>
              </w:rPr>
            </w:pPr>
          </w:p>
        </w:tc>
        <w:tc>
          <w:tcPr>
            <w:tcW w:w="1657" w:type="dxa"/>
          </w:tcPr>
          <w:p w14:paraId="10AC3A75" w14:textId="77777777"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c>
          <w:tcPr>
            <w:tcW w:w="690" w:type="dxa"/>
          </w:tcPr>
          <w:p w14:paraId="3A4B60DD" w14:textId="664E0F3D"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Yes</w:t>
            </w:r>
          </w:p>
        </w:tc>
        <w:tc>
          <w:tcPr>
            <w:tcW w:w="691" w:type="dxa"/>
          </w:tcPr>
          <w:p w14:paraId="78CFC743" w14:textId="5C2ED241"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No</w:t>
            </w:r>
          </w:p>
        </w:tc>
        <w:tc>
          <w:tcPr>
            <w:tcW w:w="2734" w:type="dxa"/>
          </w:tcPr>
          <w:p w14:paraId="561C5265" w14:textId="77777777" w:rsidR="001C53E4" w:rsidRDefault="001C53E4" w:rsidP="00217D52">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14:paraId="563382A4" w14:textId="77777777" w:rsidR="0018069D" w:rsidRDefault="0018069D" w:rsidP="0018069D">
      <w:pPr>
        <w:jc w:val="both"/>
        <w:rPr>
          <w:rFonts w:cstheme="minorHAnsi"/>
          <w:sz w:val="28"/>
          <w:szCs w:val="28"/>
        </w:rPr>
      </w:pPr>
    </w:p>
    <w:p w14:paraId="3AEE8956" w14:textId="77777777" w:rsidR="0018069D" w:rsidRDefault="0041088C" w:rsidP="0018069D">
      <w:pPr>
        <w:jc w:val="both"/>
        <w:rPr>
          <w:rFonts w:cstheme="minorHAnsi"/>
          <w:sz w:val="28"/>
          <w:szCs w:val="28"/>
        </w:rPr>
      </w:pPr>
      <w:r w:rsidRPr="003A2BB0">
        <w:rPr>
          <w:rFonts w:cstheme="minorHAnsi"/>
          <w:sz w:val="28"/>
          <w:szCs w:val="28"/>
        </w:rPr>
        <w:t xml:space="preserve">Signature_______________________________ </w:t>
      </w:r>
      <w:r w:rsidR="00BA654E" w:rsidRPr="003A2BB0">
        <w:rPr>
          <w:rFonts w:cstheme="minorHAnsi"/>
          <w:sz w:val="28"/>
          <w:szCs w:val="28"/>
        </w:rPr>
        <w:tab/>
      </w:r>
      <w:r w:rsidR="00BA654E" w:rsidRPr="003A2BB0">
        <w:rPr>
          <w:rFonts w:cstheme="minorHAnsi"/>
          <w:sz w:val="28"/>
          <w:szCs w:val="28"/>
        </w:rPr>
        <w:tab/>
      </w:r>
      <w:r w:rsidRPr="003A2BB0">
        <w:rPr>
          <w:rFonts w:cstheme="minorHAnsi"/>
          <w:sz w:val="28"/>
          <w:szCs w:val="28"/>
        </w:rPr>
        <w:t>Date ____________________</w:t>
      </w:r>
      <w:r w:rsidR="0018069D" w:rsidRPr="0018069D">
        <w:rPr>
          <w:rFonts w:cstheme="minorHAnsi"/>
          <w:sz w:val="28"/>
          <w:szCs w:val="28"/>
        </w:rPr>
        <w:t xml:space="preserve"> </w:t>
      </w:r>
    </w:p>
    <w:p w14:paraId="3004CE87" w14:textId="77777777" w:rsidR="00467ABE" w:rsidRDefault="00467ABE" w:rsidP="00467ABE">
      <w:pPr>
        <w:spacing w:after="0"/>
        <w:jc w:val="center"/>
        <w:rPr>
          <w:rFonts w:cstheme="minorHAnsi"/>
          <w:b/>
          <w:sz w:val="28"/>
          <w:szCs w:val="20"/>
        </w:rPr>
      </w:pPr>
    </w:p>
    <w:p w14:paraId="6773CA40" w14:textId="32D4FD43" w:rsidR="00467ABE" w:rsidRPr="00467ABE" w:rsidRDefault="00467ABE" w:rsidP="00467ABE">
      <w:pPr>
        <w:spacing w:after="0"/>
        <w:jc w:val="center"/>
        <w:rPr>
          <w:rFonts w:cstheme="minorHAnsi"/>
          <w:b/>
          <w:sz w:val="24"/>
          <w:szCs w:val="24"/>
        </w:rPr>
      </w:pPr>
      <w:r w:rsidRPr="00467ABE">
        <w:rPr>
          <w:rFonts w:cstheme="minorHAnsi"/>
          <w:b/>
          <w:sz w:val="24"/>
          <w:szCs w:val="24"/>
        </w:rPr>
        <w:t xml:space="preserve">The next Aboriginal Health Community Advisory Group meeting will be held at Vacation Care Room, Royal Perth Hospital on </w:t>
      </w:r>
    </w:p>
    <w:p w14:paraId="6022EE83" w14:textId="77777777" w:rsidR="00467ABE" w:rsidRPr="00467ABE" w:rsidRDefault="00467ABE" w:rsidP="00467ABE">
      <w:pPr>
        <w:spacing w:after="0"/>
        <w:jc w:val="center"/>
        <w:rPr>
          <w:rFonts w:cstheme="minorHAnsi"/>
          <w:b/>
          <w:sz w:val="24"/>
          <w:szCs w:val="24"/>
        </w:rPr>
      </w:pPr>
      <w:r w:rsidRPr="00467ABE">
        <w:rPr>
          <w:rFonts w:cstheme="minorHAnsi"/>
          <w:b/>
          <w:sz w:val="24"/>
          <w:szCs w:val="24"/>
        </w:rPr>
        <w:t>Thursday 23 November 2023</w:t>
      </w:r>
    </w:p>
    <w:p w14:paraId="3724FBB2" w14:textId="77777777" w:rsidR="00467ABE" w:rsidRPr="00467ABE" w:rsidRDefault="00467ABE" w:rsidP="00467ABE">
      <w:pPr>
        <w:spacing w:after="0"/>
        <w:jc w:val="center"/>
        <w:rPr>
          <w:rFonts w:cstheme="minorHAnsi"/>
          <w:b/>
          <w:sz w:val="24"/>
          <w:szCs w:val="24"/>
        </w:rPr>
      </w:pPr>
      <w:r w:rsidRPr="00467ABE">
        <w:rPr>
          <w:rFonts w:cstheme="minorHAnsi"/>
          <w:b/>
          <w:sz w:val="24"/>
          <w:szCs w:val="24"/>
        </w:rPr>
        <w:t>9:30am – 2:30pm</w:t>
      </w:r>
    </w:p>
    <w:p w14:paraId="4A22D96C" w14:textId="515A0E06" w:rsidR="00467ABE" w:rsidRPr="00467ABE" w:rsidRDefault="00467ABE" w:rsidP="00467ABE">
      <w:pPr>
        <w:jc w:val="center"/>
        <w:rPr>
          <w:rFonts w:cstheme="minorHAnsi"/>
          <w:sz w:val="24"/>
          <w:szCs w:val="24"/>
        </w:rPr>
      </w:pPr>
      <w:r w:rsidRPr="00467ABE">
        <w:rPr>
          <w:rFonts w:ascii="Arial" w:hAnsi="Arial" w:cs="Arial"/>
          <w:b/>
          <w:bCs/>
          <w:color w:val="FF0000"/>
          <w:sz w:val="24"/>
          <w:szCs w:val="24"/>
          <w:u w:val="single"/>
        </w:rPr>
        <w:t>No nominations will be accepted after the 23 November 2023 for the current term.</w:t>
      </w:r>
    </w:p>
    <w:sectPr w:rsidR="00467ABE" w:rsidRPr="00467ABE" w:rsidSect="00F50594">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ADFA" w14:textId="77777777" w:rsidR="00DC04BB" w:rsidRDefault="00DC04BB" w:rsidP="0041088C">
      <w:pPr>
        <w:spacing w:after="0" w:line="240" w:lineRule="auto"/>
      </w:pPr>
      <w:r>
        <w:separator/>
      </w:r>
    </w:p>
  </w:endnote>
  <w:endnote w:type="continuationSeparator" w:id="0">
    <w:p w14:paraId="4B24D945" w14:textId="77777777" w:rsidR="00DC04BB" w:rsidRDefault="00DC04BB" w:rsidP="0041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F1C7" w14:textId="2AD2F8A0" w:rsidR="00BA654E" w:rsidRDefault="00BD35D6">
    <w:pPr>
      <w:pStyle w:val="Footer"/>
    </w:pPr>
    <w:r w:rsidRPr="00BD35D6">
      <w:rPr>
        <w:rFonts w:ascii="Batang" w:eastAsia="Batang" w:hAnsi="Batang" w:cs="Times New Roman"/>
        <w:b/>
        <w:noProof/>
      </w:rPr>
      <w:drawing>
        <wp:anchor distT="0" distB="0" distL="114300" distR="114300" simplePos="0" relativeHeight="251661312" behindDoc="1" locked="0" layoutInCell="1" allowOverlap="1" wp14:anchorId="7A98EDE9" wp14:editId="1704EEC3">
          <wp:simplePos x="0" y="0"/>
          <wp:positionH relativeFrom="column">
            <wp:posOffset>-3695700</wp:posOffset>
          </wp:positionH>
          <wp:positionV relativeFrom="paragraph">
            <wp:posOffset>-123825</wp:posOffset>
          </wp:positionV>
          <wp:extent cx="10843895" cy="436245"/>
          <wp:effectExtent l="0" t="0" r="0" b="1905"/>
          <wp:wrapTopAndBottom/>
          <wp:docPr id="16" name="Picture 16" descr="C:\Users\he159974\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e159974\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3895" cy="436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6829" w14:textId="77777777" w:rsidR="00DC04BB" w:rsidRDefault="00DC04BB" w:rsidP="0041088C">
      <w:pPr>
        <w:spacing w:after="0" w:line="240" w:lineRule="auto"/>
      </w:pPr>
      <w:r>
        <w:separator/>
      </w:r>
    </w:p>
  </w:footnote>
  <w:footnote w:type="continuationSeparator" w:id="0">
    <w:p w14:paraId="73DFA15C" w14:textId="77777777" w:rsidR="00DC04BB" w:rsidRDefault="00DC04BB" w:rsidP="0041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6B97" w14:textId="6D86A4E1" w:rsidR="0041088C" w:rsidRDefault="0041088C">
    <w:pPr>
      <w:pStyle w:val="Header"/>
    </w:pPr>
    <w:r>
      <w:rPr>
        <w:noProof/>
        <w:color w:val="FFFFFF" w:themeColor="background1"/>
        <w:lang w:eastAsia="en-AU"/>
      </w:rPr>
      <w:drawing>
        <wp:anchor distT="0" distB="0" distL="114300" distR="114300" simplePos="0" relativeHeight="251659264" behindDoc="1" locked="0" layoutInCell="1" allowOverlap="1" wp14:anchorId="6170505C" wp14:editId="3334F970">
          <wp:simplePos x="0" y="0"/>
          <wp:positionH relativeFrom="page">
            <wp:posOffset>53975</wp:posOffset>
          </wp:positionH>
          <wp:positionV relativeFrom="paragraph">
            <wp:posOffset>-449580</wp:posOffset>
          </wp:positionV>
          <wp:extent cx="8788400" cy="915670"/>
          <wp:effectExtent l="0" t="0" r="0" b="0"/>
          <wp:wrapTight wrapText="bothSides">
            <wp:wrapPolygon edited="0">
              <wp:start x="0" y="0"/>
              <wp:lineTo x="0" y="21121"/>
              <wp:lineTo x="21538" y="2112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8400" cy="915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71B"/>
    <w:multiLevelType w:val="hybridMultilevel"/>
    <w:tmpl w:val="3418F42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7C54F72"/>
    <w:multiLevelType w:val="hybridMultilevel"/>
    <w:tmpl w:val="1CE01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3F43CD"/>
    <w:multiLevelType w:val="hybridMultilevel"/>
    <w:tmpl w:val="29B0882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ED2CAC"/>
    <w:multiLevelType w:val="hybridMultilevel"/>
    <w:tmpl w:val="149C2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843BE6"/>
    <w:multiLevelType w:val="hybridMultilevel"/>
    <w:tmpl w:val="46047D5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44234254"/>
    <w:multiLevelType w:val="hybridMultilevel"/>
    <w:tmpl w:val="20A0F0BA"/>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2D50D3D"/>
    <w:multiLevelType w:val="hybridMultilevel"/>
    <w:tmpl w:val="AF7A92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3274941"/>
    <w:multiLevelType w:val="hybridMultilevel"/>
    <w:tmpl w:val="085AA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4D6878"/>
    <w:multiLevelType w:val="hybridMultilevel"/>
    <w:tmpl w:val="46047D5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845511539">
    <w:abstractNumId w:val="8"/>
  </w:num>
  <w:num w:numId="2" w16cid:durableId="1787120418">
    <w:abstractNumId w:val="4"/>
  </w:num>
  <w:num w:numId="3" w16cid:durableId="171266242">
    <w:abstractNumId w:val="0"/>
  </w:num>
  <w:num w:numId="4" w16cid:durableId="842550804">
    <w:abstractNumId w:val="2"/>
  </w:num>
  <w:num w:numId="5" w16cid:durableId="1667047388">
    <w:abstractNumId w:val="1"/>
  </w:num>
  <w:num w:numId="6" w16cid:durableId="829952667">
    <w:abstractNumId w:val="6"/>
  </w:num>
  <w:num w:numId="7" w16cid:durableId="600572502">
    <w:abstractNumId w:val="5"/>
  </w:num>
  <w:num w:numId="8" w16cid:durableId="82916190">
    <w:abstractNumId w:val="7"/>
  </w:num>
  <w:num w:numId="9" w16cid:durableId="1043873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6F"/>
    <w:rsid w:val="000113B1"/>
    <w:rsid w:val="0006358C"/>
    <w:rsid w:val="000765AF"/>
    <w:rsid w:val="0009799A"/>
    <w:rsid w:val="000C4489"/>
    <w:rsid w:val="00134BAD"/>
    <w:rsid w:val="0018069D"/>
    <w:rsid w:val="00194BB5"/>
    <w:rsid w:val="00196995"/>
    <w:rsid w:val="001A31FF"/>
    <w:rsid w:val="001A37E2"/>
    <w:rsid w:val="001C53E4"/>
    <w:rsid w:val="00217D52"/>
    <w:rsid w:val="00297E3A"/>
    <w:rsid w:val="002A1359"/>
    <w:rsid w:val="002B1A23"/>
    <w:rsid w:val="002C5B86"/>
    <w:rsid w:val="002E4B6E"/>
    <w:rsid w:val="00330E8A"/>
    <w:rsid w:val="00352CE5"/>
    <w:rsid w:val="003A2BB0"/>
    <w:rsid w:val="003A6C71"/>
    <w:rsid w:val="0041088C"/>
    <w:rsid w:val="00467ABE"/>
    <w:rsid w:val="004A5753"/>
    <w:rsid w:val="004C6752"/>
    <w:rsid w:val="004D5998"/>
    <w:rsid w:val="005213D9"/>
    <w:rsid w:val="0058786A"/>
    <w:rsid w:val="005945B2"/>
    <w:rsid w:val="005B066F"/>
    <w:rsid w:val="00647DBF"/>
    <w:rsid w:val="00682245"/>
    <w:rsid w:val="006B1BEA"/>
    <w:rsid w:val="006D1B36"/>
    <w:rsid w:val="006D4CED"/>
    <w:rsid w:val="006F7BFD"/>
    <w:rsid w:val="00733559"/>
    <w:rsid w:val="00771410"/>
    <w:rsid w:val="008103BD"/>
    <w:rsid w:val="00826807"/>
    <w:rsid w:val="0085692E"/>
    <w:rsid w:val="008A4F4D"/>
    <w:rsid w:val="00977A5D"/>
    <w:rsid w:val="009F443D"/>
    <w:rsid w:val="00A25FAC"/>
    <w:rsid w:val="00A664EC"/>
    <w:rsid w:val="00A95535"/>
    <w:rsid w:val="00AB313A"/>
    <w:rsid w:val="00AB6876"/>
    <w:rsid w:val="00AF34C9"/>
    <w:rsid w:val="00B34AB3"/>
    <w:rsid w:val="00B37F8A"/>
    <w:rsid w:val="00B534C2"/>
    <w:rsid w:val="00B847DB"/>
    <w:rsid w:val="00BA654E"/>
    <w:rsid w:val="00BB1DC5"/>
    <w:rsid w:val="00BB516D"/>
    <w:rsid w:val="00BD2CB2"/>
    <w:rsid w:val="00BD35D6"/>
    <w:rsid w:val="00C11E7A"/>
    <w:rsid w:val="00C1270C"/>
    <w:rsid w:val="00C21F87"/>
    <w:rsid w:val="00C25813"/>
    <w:rsid w:val="00C6370A"/>
    <w:rsid w:val="00CE172A"/>
    <w:rsid w:val="00CF0CC4"/>
    <w:rsid w:val="00CF45C4"/>
    <w:rsid w:val="00D05F29"/>
    <w:rsid w:val="00D3435E"/>
    <w:rsid w:val="00DC04BB"/>
    <w:rsid w:val="00E620A5"/>
    <w:rsid w:val="00EB6B80"/>
    <w:rsid w:val="00F16F48"/>
    <w:rsid w:val="00F23290"/>
    <w:rsid w:val="00F31CEF"/>
    <w:rsid w:val="00F33FDA"/>
    <w:rsid w:val="00F50594"/>
    <w:rsid w:val="00F70479"/>
    <w:rsid w:val="00FC61BF"/>
    <w:rsid w:val="00FD5B90"/>
    <w:rsid w:val="00FE3C0A"/>
    <w:rsid w:val="00FF4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DF57C"/>
  <w15:chartTrackingRefBased/>
  <w15:docId w15:val="{5D1FA4C3-987F-4F66-8330-661152E5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8C"/>
  </w:style>
  <w:style w:type="paragraph" w:styleId="Footer">
    <w:name w:val="footer"/>
    <w:basedOn w:val="Normal"/>
    <w:link w:val="FooterChar"/>
    <w:uiPriority w:val="99"/>
    <w:unhideWhenUsed/>
    <w:rsid w:val="00410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8C"/>
  </w:style>
  <w:style w:type="paragraph" w:styleId="ListParagraph">
    <w:name w:val="List Paragraph"/>
    <w:basedOn w:val="Normal"/>
    <w:uiPriority w:val="34"/>
    <w:qFormat/>
    <w:rsid w:val="00BA654E"/>
    <w:pPr>
      <w:ind w:left="720"/>
      <w:contextualSpacing/>
    </w:pPr>
  </w:style>
  <w:style w:type="character" w:styleId="Hyperlink">
    <w:name w:val="Hyperlink"/>
    <w:uiPriority w:val="99"/>
    <w:rsid w:val="003A2BB0"/>
    <w:rPr>
      <w:rFonts w:ascii="Arial" w:hAnsi="Arial" w:cs="Times New Roman"/>
      <w:color w:val="004B8D"/>
      <w:sz w:val="24"/>
      <w:u w:val="single"/>
    </w:rPr>
  </w:style>
  <w:style w:type="character" w:styleId="UnresolvedMention">
    <w:name w:val="Unresolved Mention"/>
    <w:basedOn w:val="DefaultParagraphFont"/>
    <w:uiPriority w:val="99"/>
    <w:semiHidden/>
    <w:unhideWhenUsed/>
    <w:rsid w:val="005213D9"/>
    <w:rPr>
      <w:color w:val="605E5C"/>
      <w:shd w:val="clear" w:color="auto" w:fill="E1DFDD"/>
    </w:rPr>
  </w:style>
  <w:style w:type="table" w:customStyle="1" w:styleId="TableGrid1">
    <w:name w:val="Table Grid1"/>
    <w:basedOn w:val="TableNormal"/>
    <w:next w:val="TableGrid"/>
    <w:uiPriority w:val="59"/>
    <w:rsid w:val="0006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D6"/>
    <w:rPr>
      <w:rFonts w:ascii="Segoe UI" w:hAnsi="Segoe UI" w:cs="Segoe UI"/>
      <w:sz w:val="18"/>
      <w:szCs w:val="18"/>
    </w:rPr>
  </w:style>
  <w:style w:type="character" w:styleId="FollowedHyperlink">
    <w:name w:val="FollowedHyperlink"/>
    <w:basedOn w:val="DefaultParagraphFont"/>
    <w:uiPriority w:val="99"/>
    <w:semiHidden/>
    <w:unhideWhenUsed/>
    <w:rsid w:val="00EB6B80"/>
    <w:rPr>
      <w:color w:val="954F72" w:themeColor="followedHyperlink"/>
      <w:u w:val="single"/>
    </w:rPr>
  </w:style>
  <w:style w:type="paragraph" w:styleId="BodyText2">
    <w:name w:val="Body Text 2"/>
    <w:basedOn w:val="Normal"/>
    <w:link w:val="BodyText2Char"/>
    <w:rsid w:val="00977A5D"/>
    <w:pPr>
      <w:spacing w:after="0" w:line="240" w:lineRule="auto"/>
    </w:pPr>
    <w:rPr>
      <w:rFonts w:ascii="Arial" w:eastAsia="Times New Roman" w:hAnsi="Arial" w:cs="Times New Roman"/>
      <w:i/>
      <w:sz w:val="24"/>
      <w:szCs w:val="20"/>
      <w:lang w:eastAsia="en-AU"/>
    </w:rPr>
  </w:style>
  <w:style w:type="character" w:customStyle="1" w:styleId="BodyText2Char">
    <w:name w:val="Body Text 2 Char"/>
    <w:basedOn w:val="DefaultParagraphFont"/>
    <w:link w:val="BodyText2"/>
    <w:rsid w:val="00977A5D"/>
    <w:rPr>
      <w:rFonts w:ascii="Arial" w:eastAsia="Times New Roman" w:hAnsi="Arial" w:cs="Times New Roman"/>
      <w:i/>
      <w:sz w:val="24"/>
      <w:szCs w:val="20"/>
      <w:lang w:eastAsia="en-AU"/>
    </w:rPr>
  </w:style>
  <w:style w:type="paragraph" w:styleId="Revision">
    <w:name w:val="Revision"/>
    <w:hidden/>
    <w:uiPriority w:val="99"/>
    <w:semiHidden/>
    <w:rsid w:val="006B1BEA"/>
    <w:pPr>
      <w:spacing w:after="0" w:line="240" w:lineRule="auto"/>
    </w:pPr>
  </w:style>
  <w:style w:type="table" w:styleId="GridTable2-Accent6">
    <w:name w:val="Grid Table 2 Accent 6"/>
    <w:basedOn w:val="TableNormal"/>
    <w:uiPriority w:val="47"/>
    <w:rsid w:val="00467AB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788">
      <w:bodyDiv w:val="1"/>
      <w:marLeft w:val="0"/>
      <w:marRight w:val="0"/>
      <w:marTop w:val="0"/>
      <w:marBottom w:val="0"/>
      <w:divBdr>
        <w:top w:val="none" w:sz="0" w:space="0" w:color="auto"/>
        <w:left w:val="none" w:sz="0" w:space="0" w:color="auto"/>
        <w:bottom w:val="none" w:sz="0" w:space="0" w:color="auto"/>
        <w:right w:val="none" w:sz="0" w:space="0" w:color="auto"/>
      </w:divBdr>
    </w:div>
    <w:div w:id="17717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Morrison@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Robert</dc:creator>
  <cp:keywords/>
  <dc:description/>
  <cp:lastModifiedBy>Morrison, Robert</cp:lastModifiedBy>
  <cp:revision>14</cp:revision>
  <cp:lastPrinted>2023-04-24T02:26:00Z</cp:lastPrinted>
  <dcterms:created xsi:type="dcterms:W3CDTF">2023-03-15T03:32:00Z</dcterms:created>
  <dcterms:modified xsi:type="dcterms:W3CDTF">2023-10-19T07:39:00Z</dcterms:modified>
</cp:coreProperties>
</file>