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E60B" w14:textId="66C1C733" w:rsidR="000C4CDA" w:rsidRPr="00BB399C" w:rsidRDefault="000C4CDA" w:rsidP="000C4CDA">
      <w:pPr>
        <w:tabs>
          <w:tab w:val="center" w:pos="4153"/>
          <w:tab w:val="right" w:pos="8306"/>
        </w:tabs>
        <w:suppressAutoHyphens w:val="0"/>
        <w:ind w:right="-460"/>
        <w:jc w:val="center"/>
        <w:rPr>
          <w:rFonts w:ascii="Arial" w:hAnsi="Arial" w:cs="Arial"/>
          <w:sz w:val="22"/>
          <w:szCs w:val="24"/>
          <w:lang w:eastAsia="en-AU"/>
        </w:rPr>
      </w:pPr>
      <w:r w:rsidRPr="00BB399C">
        <w:rPr>
          <w:rFonts w:ascii="Arial" w:hAnsi="Arial" w:cs="Arial"/>
          <w:b/>
          <w:szCs w:val="24"/>
          <w:lang w:eastAsia="en-AU"/>
        </w:rPr>
        <w:t>Funding</w:t>
      </w:r>
      <w:r w:rsidRPr="00BB399C">
        <w:rPr>
          <w:rFonts w:ascii="Arial" w:hAnsi="Arial" w:cs="Arial"/>
          <w:szCs w:val="24"/>
          <w:lang w:eastAsia="en-AU"/>
        </w:rPr>
        <w:t>:</w:t>
      </w:r>
      <w:r w:rsidRPr="00BB399C">
        <w:rPr>
          <w:rFonts w:ascii="Arial" w:hAnsi="Arial" w:cs="Arial"/>
          <w:sz w:val="22"/>
          <w:szCs w:val="24"/>
          <w:lang w:eastAsia="en-AU"/>
        </w:rPr>
        <w:t xml:space="preserve">        </w:t>
      </w:r>
      <w:sdt>
        <w:sdtPr>
          <w:rPr>
            <w:rFonts w:ascii="Arial" w:hAnsi="Arial" w:cs="Arial"/>
            <w:sz w:val="22"/>
            <w:szCs w:val="24"/>
            <w:lang w:eastAsia="en-AU"/>
          </w:rPr>
          <w:id w:val="-181224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D2C">
            <w:rPr>
              <w:rFonts w:ascii="MS Gothic" w:eastAsia="MS Gothic" w:hAnsi="MS Gothic" w:cs="Arial" w:hint="eastAsia"/>
              <w:sz w:val="22"/>
              <w:szCs w:val="24"/>
              <w:lang w:eastAsia="en-AU"/>
            </w:rPr>
            <w:t>☐</w:t>
          </w:r>
        </w:sdtContent>
      </w:sdt>
      <w:r w:rsidRPr="00BB399C">
        <w:rPr>
          <w:rFonts w:ascii="Arial" w:hAnsi="Arial"/>
        </w:rPr>
        <w:t xml:space="preserve"> </w:t>
      </w:r>
      <w:r w:rsidRPr="00BB399C">
        <w:rPr>
          <w:rFonts w:ascii="Arial" w:hAnsi="Arial" w:cs="Arial"/>
          <w:sz w:val="22"/>
          <w:szCs w:val="24"/>
          <w:lang w:eastAsia="en-AU"/>
        </w:rPr>
        <w:t xml:space="preserve"> Public  </w:t>
      </w:r>
      <w:sdt>
        <w:sdtPr>
          <w:rPr>
            <w:rFonts w:ascii="Arial" w:hAnsi="Arial" w:cs="Arial"/>
          </w:rPr>
          <w:id w:val="1230268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BB399C">
        <w:rPr>
          <w:rFonts w:ascii="Arial" w:hAnsi="Arial"/>
        </w:rPr>
        <w:t xml:space="preserve">  </w:t>
      </w:r>
      <w:r w:rsidRPr="00BB399C">
        <w:rPr>
          <w:rFonts w:ascii="Arial" w:hAnsi="Arial" w:cs="Arial"/>
          <w:sz w:val="22"/>
          <w:szCs w:val="24"/>
          <w:lang w:eastAsia="en-AU"/>
        </w:rPr>
        <w:t xml:space="preserve">MVIT  </w:t>
      </w:r>
      <w:sdt>
        <w:sdtPr>
          <w:rPr>
            <w:rFonts w:ascii="Arial" w:hAnsi="Arial" w:cs="Arial"/>
          </w:rPr>
          <w:id w:val="147364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BB399C">
        <w:rPr>
          <w:rFonts w:ascii="Arial" w:hAnsi="Arial"/>
        </w:rPr>
        <w:t xml:space="preserve"> </w:t>
      </w:r>
      <w:r w:rsidRPr="00BB399C">
        <w:rPr>
          <w:rFonts w:ascii="Arial" w:hAnsi="Arial" w:cs="Arial"/>
          <w:sz w:val="22"/>
          <w:szCs w:val="24"/>
          <w:lang w:eastAsia="en-AU"/>
        </w:rPr>
        <w:t xml:space="preserve"> W/Comp  </w:t>
      </w:r>
      <w:sdt>
        <w:sdtPr>
          <w:rPr>
            <w:rFonts w:ascii="Arial" w:hAnsi="Arial" w:cs="Arial"/>
          </w:rPr>
          <w:id w:val="-116068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BB399C">
        <w:rPr>
          <w:rFonts w:ascii="Arial" w:hAnsi="Arial"/>
        </w:rPr>
        <w:t xml:space="preserve"> NDIS  </w:t>
      </w:r>
      <w:sdt>
        <w:sdtPr>
          <w:rPr>
            <w:rFonts w:ascii="Arial" w:hAnsi="Arial"/>
          </w:rPr>
          <w:id w:val="-29823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B399C">
        <w:rPr>
          <w:rFonts w:ascii="Arial" w:hAnsi="Arial" w:cs="Arial"/>
          <w:sz w:val="22"/>
          <w:szCs w:val="24"/>
          <w:lang w:eastAsia="en-AU"/>
        </w:rPr>
        <w:t xml:space="preserve"> Other (specify): _____________</w:t>
      </w:r>
    </w:p>
    <w:p w14:paraId="788AA281" w14:textId="188D4F0E" w:rsidR="000C4CDA" w:rsidRPr="00A94717" w:rsidRDefault="000C4CDA" w:rsidP="000C4CDA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color w:val="00C08E"/>
          <w:sz w:val="28"/>
          <w:szCs w:val="28"/>
        </w:rPr>
        <w:t>ANCILLARY DEVICE F</w:t>
      </w:r>
      <w:r w:rsidRPr="005D697E">
        <w:rPr>
          <w:rFonts w:ascii="Arial" w:hAnsi="Arial" w:cs="Arial"/>
          <w:b/>
          <w:color w:val="00C08E"/>
          <w:sz w:val="28"/>
          <w:szCs w:val="28"/>
        </w:rPr>
        <w:t>ORM</w:t>
      </w:r>
    </w:p>
    <w:p w14:paraId="2263136D" w14:textId="08657379" w:rsidR="00BD6790" w:rsidRPr="00664E00" w:rsidRDefault="000C4CDA" w:rsidP="00BD6790">
      <w:pPr>
        <w:suppressAutoHyphens w:val="0"/>
        <w:ind w:left="-426" w:right="-602"/>
        <w:jc w:val="center"/>
        <w:rPr>
          <w:rFonts w:ascii="Arial" w:hAnsi="Arial" w:cs="Arial"/>
          <w:sz w:val="20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1DB41" wp14:editId="65D596E6">
                <wp:simplePos x="0" y="0"/>
                <wp:positionH relativeFrom="column">
                  <wp:posOffset>-198120</wp:posOffset>
                </wp:positionH>
                <wp:positionV relativeFrom="paragraph">
                  <wp:posOffset>193675</wp:posOffset>
                </wp:positionV>
                <wp:extent cx="6730365" cy="805815"/>
                <wp:effectExtent l="1905" t="3810" r="1905" b="0"/>
                <wp:wrapSquare wrapText="largest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805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08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73"/>
                              <w:gridCol w:w="5835"/>
                            </w:tblGrid>
                            <w:tr w:rsidR="000C4CDA" w14:paraId="42CF0619" w14:textId="77777777" w:rsidTr="006A3366">
                              <w:trPr>
                                <w:trHeight w:val="406"/>
                                <w:jc w:val="center"/>
                              </w:trPr>
                              <w:tc>
                                <w:tcPr>
                                  <w:tcW w:w="4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F2779FE" w14:textId="77777777" w:rsidR="000C4CDA" w:rsidRPr="00A94717" w:rsidRDefault="000C4CDA">
                                  <w:pPr>
                                    <w:snapToGrid w:val="0"/>
                                    <w:ind w:right="-124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9471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Ward:</w:t>
                                  </w:r>
                                </w:p>
                              </w:tc>
                              <w:tc>
                                <w:tcPr>
                                  <w:tcW w:w="5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800866" w14:textId="77777777" w:rsidR="000C4CDA" w:rsidRPr="00A94717" w:rsidRDefault="000C4CDA">
                                  <w:pPr>
                                    <w:snapToGrid w:val="0"/>
                                    <w:ind w:right="-124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9471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Doctor:</w:t>
                                  </w:r>
                                </w:p>
                              </w:tc>
                            </w:tr>
                            <w:tr w:rsidR="000C4CDA" w14:paraId="17A87F0B" w14:textId="77777777" w:rsidTr="006A3366">
                              <w:trPr>
                                <w:trHeight w:val="439"/>
                                <w:jc w:val="center"/>
                              </w:trPr>
                              <w:tc>
                                <w:tcPr>
                                  <w:tcW w:w="10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B29CD25" w14:textId="77777777" w:rsidR="000C4CDA" w:rsidRPr="00A94717" w:rsidRDefault="000C4CDA">
                                  <w:pPr>
                                    <w:snapToGrid w:val="0"/>
                                    <w:ind w:right="-1242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471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Diagnosis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2DAFB2AC" w14:textId="77777777" w:rsidR="000C4CDA" w:rsidRPr="00A94717" w:rsidRDefault="000C4CDA">
                                  <w:pPr>
                                    <w:snapToGrid w:val="0"/>
                                    <w:ind w:right="-1242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664D18" w14:textId="77777777" w:rsidR="000C4CDA" w:rsidRDefault="000C4CDA">
                                  <w:pPr>
                                    <w:ind w:right="-1242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1E7CFF" w14:textId="77777777" w:rsidR="000C4CDA" w:rsidRDefault="000C4CDA" w:rsidP="000C4C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1DB4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5.6pt;margin-top:15.25pt;width:529.95pt;height:6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4D9wEAANcDAAAOAAAAZHJzL2Uyb0RvYy54bWysU9tu2zAMfR+wfxD0vthpkSww4hRdigwD&#10;uq1Atw+QZdkWJosapcTOvn6UHKe7vA3zg0CR4iF5eLy9G3vDTgq9Blvy5SLnTFkJtbZtyb9+ObzZ&#10;cOaDsLUwYFXJz8rzu93rV9vBFeoGOjC1QkYg1heDK3kXgiuyzMtO9cIvwClLwQawF4Gu2GY1ioHQ&#10;e5Pd5Pk6GwBrhyCV9+R9mIJ8l/CbRsnwuWm8CsyUnHoL6cR0VvHMdltRtChcp+WlDfEPXfRCWyp6&#10;hXoQQbAj6r+gei0RPDRhIaHPoGm0VGkGmmaZ/zHNcyecSrMQOd5dafL/D1Z+Oj27J2RhfAcjLTAN&#10;4d0jyG+eWdh3wrbqHhGGTomaCi8jZdngfHFJjVT7wkeQavgINS1ZHAMkoLHBPrJCczJCpwWcr6Sr&#10;MTBJzvXb2/x2veJMUmyTrzbLVSohijnboQ/vFfQsGiVHWmpCF6dHH2I3opifxGIejK4P2ph0wbba&#10;G2QnQQI4pG/KNa4TkzeJgDD89DTh/YZhbESyEDGnctGTOIhjTwSEsRopGLmooD4TGwiT2ujvIKMD&#10;/MHZQEoruf9+FKg4Mx8sMRplORs4G9VsCCspteSBs8nch0m+R4e67Qh52pmFe2K90YmQly4ufZJ6&#10;0lwXpUd5/npPr17+x91PAAAA//8DAFBLAwQUAAYACAAAACEA39v5598AAAALAQAADwAAAGRycy9k&#10;b3ducmV2LnhtbEyPwU7DMAyG70i8Q2QkbluyjtGuazrBEFwnCtKuWeM1VRunarKtvD3ZCW62/Ovz&#10;9xfbyfbsgqNvHUlYzAUwpNrplhoJ31/vswyYD4q06h2hhB/0sC3v7wqVa3elT7xUoWERQj5XEkwI&#10;Q865rw1a5eduQIq3kxutCnEdG65HdY1w2/NEiGduVUvxg1ED7gzWXXW2Epb7JD34j+ptNxxw3WX+&#10;tTuRkfLxYXrZAAs4hb8w3PSjOpTR6ejOpD3rJcyWiyRGI0ysgN0CIslSYMc4rdIn4GXB/3cofwEA&#10;AP//AwBQSwECLQAUAAYACAAAACEAtoM4kv4AAADhAQAAEwAAAAAAAAAAAAAAAAAAAAAAW0NvbnRl&#10;bnRfVHlwZXNdLnhtbFBLAQItABQABgAIAAAAIQA4/SH/1gAAAJQBAAALAAAAAAAAAAAAAAAAAC8B&#10;AABfcmVscy8ucmVsc1BLAQItABQABgAIAAAAIQD5dr4D9wEAANcDAAAOAAAAAAAAAAAAAAAAAC4C&#10;AABkcnMvZTJvRG9jLnhtbFBLAQItABQABgAIAAAAIQDf2/nn3wAAAAsBAAAPAAAAAAAAAAAAAAAA&#10;AFEEAABkcnMvZG93bnJldi54bWxQSwUGAAAAAAQABADzAAAAXQUAAAAA&#10;" stroked="f">
                <v:fill opacity="0"/>
                <v:textbox inset="0,0,0,0">
                  <w:txbxContent>
                    <w:tbl>
                      <w:tblPr>
                        <w:tblW w:w="10508" w:type="dxa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73"/>
                        <w:gridCol w:w="5835"/>
                      </w:tblGrid>
                      <w:tr w:rsidR="000C4CDA" w14:paraId="42CF0619" w14:textId="77777777" w:rsidTr="006A3366">
                        <w:trPr>
                          <w:trHeight w:val="406"/>
                          <w:jc w:val="center"/>
                        </w:trPr>
                        <w:tc>
                          <w:tcPr>
                            <w:tcW w:w="4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F2779FE" w14:textId="77777777" w:rsidR="000C4CDA" w:rsidRPr="00A94717" w:rsidRDefault="000C4CDA">
                            <w:pPr>
                              <w:snapToGrid w:val="0"/>
                              <w:ind w:right="-124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471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Ward:</w:t>
                            </w:r>
                          </w:p>
                        </w:tc>
                        <w:tc>
                          <w:tcPr>
                            <w:tcW w:w="5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800866" w14:textId="77777777" w:rsidR="000C4CDA" w:rsidRPr="00A94717" w:rsidRDefault="000C4CDA">
                            <w:pPr>
                              <w:snapToGrid w:val="0"/>
                              <w:ind w:right="-124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471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Doctor:</w:t>
                            </w:r>
                          </w:p>
                        </w:tc>
                      </w:tr>
                      <w:tr w:rsidR="000C4CDA" w14:paraId="17A87F0B" w14:textId="77777777" w:rsidTr="006A3366">
                        <w:trPr>
                          <w:trHeight w:val="439"/>
                          <w:jc w:val="center"/>
                        </w:trPr>
                        <w:tc>
                          <w:tcPr>
                            <w:tcW w:w="10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B29CD25" w14:textId="77777777" w:rsidR="000C4CDA" w:rsidRPr="00A94717" w:rsidRDefault="000C4CDA">
                            <w:pPr>
                              <w:snapToGrid w:val="0"/>
                              <w:ind w:right="-1242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A9471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Diagnosis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DAFB2AC" w14:textId="77777777" w:rsidR="000C4CDA" w:rsidRPr="00A94717" w:rsidRDefault="000C4CDA">
                            <w:pPr>
                              <w:snapToGrid w:val="0"/>
                              <w:ind w:right="-1242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664D18" w14:textId="77777777" w:rsidR="000C4CDA" w:rsidRDefault="000C4CDA">
                            <w:pPr>
                              <w:ind w:right="-1242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61E7CFF" w14:textId="77777777" w:rsidR="000C4CDA" w:rsidRDefault="000C4CDA" w:rsidP="000C4CDA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BD6790" w:rsidRPr="00664E00">
        <w:rPr>
          <w:rFonts w:ascii="Arial" w:hAnsi="Arial" w:cs="Arial"/>
          <w:sz w:val="20"/>
          <w:szCs w:val="24"/>
          <w:lang w:eastAsia="en-AU"/>
        </w:rPr>
        <w:t xml:space="preserve">Please complete and </w:t>
      </w:r>
      <w:r w:rsidR="00BD6790">
        <w:rPr>
          <w:rFonts w:ascii="Arial" w:hAnsi="Arial" w:cs="Arial"/>
          <w:sz w:val="20"/>
          <w:szCs w:val="24"/>
          <w:lang w:eastAsia="en-AU"/>
        </w:rPr>
        <w:t xml:space="preserve">email to: </w:t>
      </w:r>
      <w:r w:rsidR="00BD6790" w:rsidRPr="00BB399C">
        <w:rPr>
          <w:rFonts w:ascii="Arial" w:hAnsi="Arial" w:cs="Arial"/>
          <w:sz w:val="20"/>
          <w:szCs w:val="24"/>
          <w:lang w:eastAsia="en-AU"/>
        </w:rPr>
        <w:t>mailto:</w:t>
      </w:r>
      <w:r w:rsidR="00BD6790">
        <w:rPr>
          <w:rFonts w:ascii="Arial" w:hAnsi="Arial" w:cs="Arial"/>
          <w:sz w:val="20"/>
          <w:szCs w:val="24"/>
          <w:lang w:eastAsia="en-AU"/>
        </w:rPr>
        <w:t xml:space="preserve"> </w:t>
      </w:r>
      <w:r w:rsidR="00BD6790" w:rsidRPr="005D697E">
        <w:rPr>
          <w:rFonts w:ascii="Arial" w:hAnsi="Arial" w:cs="Arial"/>
          <w:b/>
          <w:bCs/>
          <w:sz w:val="20"/>
          <w:szCs w:val="24"/>
          <w:lang w:eastAsia="en-AU"/>
        </w:rPr>
        <w:t>FSH.Referrals@health.wa.gov.au</w:t>
      </w:r>
    </w:p>
    <w:p w14:paraId="1FC56694" w14:textId="4C3AE073" w:rsidR="000C4CDA" w:rsidRDefault="000C4CDA" w:rsidP="00BD6790">
      <w:pPr>
        <w:suppressAutoHyphens w:val="0"/>
        <w:ind w:left="-426" w:right="-60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2FD056B" w14:textId="2C0A2AB4" w:rsidR="000C4CDA" w:rsidRDefault="00D60D2C" w:rsidP="000C4CDA">
      <w:pPr>
        <w:rPr>
          <w:rFonts w:ascii="Arial" w:hAnsi="Arial" w:cs="Arial"/>
          <w:szCs w:val="24"/>
        </w:rPr>
      </w:pPr>
      <w:r w:rsidRPr="00D60D2C">
        <w:rPr>
          <w:rFonts w:ascii="Arial" w:hAnsi="Arial" w:cs="Arial"/>
          <w:b/>
          <w:color w:val="00C08E"/>
          <w:szCs w:val="24"/>
        </w:rPr>
        <w:t>Truck Support Measurements</w:t>
      </w:r>
      <w:r w:rsidRPr="00D60D2C">
        <w:rPr>
          <w:noProof/>
          <w:sz w:val="22"/>
          <w:szCs w:val="18"/>
          <w:lang w:eastAsia="en-AU"/>
        </w:rPr>
        <w:t xml:space="preserve"> </w:t>
      </w:r>
      <w:r w:rsidR="000C4CDA">
        <w:rPr>
          <w:noProof/>
          <w:lang w:eastAsia="en-AU"/>
        </w:rPr>
        <w:drawing>
          <wp:anchor distT="0" distB="0" distL="114935" distR="114935" simplePos="0" relativeHeight="251666432" behindDoc="0" locked="0" layoutInCell="1" allowOverlap="1" wp14:anchorId="4423B390" wp14:editId="28AC668B">
            <wp:simplePos x="0" y="0"/>
            <wp:positionH relativeFrom="column">
              <wp:posOffset>-305435</wp:posOffset>
            </wp:positionH>
            <wp:positionV relativeFrom="paragraph">
              <wp:posOffset>133985</wp:posOffset>
            </wp:positionV>
            <wp:extent cx="2695575" cy="1807210"/>
            <wp:effectExtent l="0" t="0" r="0" b="0"/>
            <wp:wrapSquare wrapText="right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72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5C8EA" w14:textId="77777777" w:rsidR="000C4CDA" w:rsidRDefault="000C4CDA" w:rsidP="000C4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A:</w:t>
      </w:r>
      <w:r>
        <w:rPr>
          <w:rFonts w:ascii="Arial" w:hAnsi="Arial" w:cs="Arial"/>
          <w:sz w:val="22"/>
          <w:szCs w:val="22"/>
        </w:rPr>
        <w:t xml:space="preserve"> Hip Measurement____________ (in mm)</w:t>
      </w:r>
    </w:p>
    <w:p w14:paraId="11B99A58" w14:textId="77777777" w:rsidR="000C4CDA" w:rsidRDefault="000C4CDA" w:rsidP="000C4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straight</w:t>
      </w:r>
      <w:proofErr w:type="gramEnd"/>
      <w:r>
        <w:rPr>
          <w:rFonts w:ascii="Arial" w:hAnsi="Arial" w:cs="Arial"/>
          <w:sz w:val="22"/>
          <w:szCs w:val="22"/>
        </w:rPr>
        <w:t xml:space="preserve"> line across the trochanters with legs in neutral)</w:t>
      </w:r>
    </w:p>
    <w:p w14:paraId="1862D3A6" w14:textId="77777777" w:rsidR="000C4CDA" w:rsidRDefault="000C4CDA" w:rsidP="000C4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B: </w:t>
      </w:r>
      <w:r>
        <w:rPr>
          <w:rFonts w:ascii="Arial" w:hAnsi="Arial" w:cs="Arial"/>
          <w:sz w:val="22"/>
          <w:szCs w:val="22"/>
        </w:rPr>
        <w:t>Waist Measurement________ (in mm)</w:t>
      </w:r>
    </w:p>
    <w:p w14:paraId="225E4B31" w14:textId="77777777" w:rsidR="000C4CDA" w:rsidRDefault="000C4CDA" w:rsidP="000C4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straight</w:t>
      </w:r>
      <w:proofErr w:type="gramEnd"/>
      <w:r>
        <w:rPr>
          <w:rFonts w:ascii="Arial" w:hAnsi="Arial" w:cs="Arial"/>
          <w:sz w:val="22"/>
          <w:szCs w:val="22"/>
        </w:rPr>
        <w:t xml:space="preserve"> line across narrowest point of the waist)</w:t>
      </w:r>
    </w:p>
    <w:p w14:paraId="16776002" w14:textId="77777777" w:rsidR="000C4CDA" w:rsidRDefault="000C4CDA" w:rsidP="000C4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C: </w:t>
      </w:r>
      <w:r>
        <w:rPr>
          <w:rFonts w:ascii="Arial" w:hAnsi="Arial" w:cs="Arial"/>
          <w:sz w:val="22"/>
          <w:szCs w:val="22"/>
        </w:rPr>
        <w:t>Height Measurement_________ (in mm)</w:t>
      </w:r>
    </w:p>
    <w:p w14:paraId="7CAAF1F5" w14:textId="77777777" w:rsidR="000C4CDA" w:rsidRDefault="000C4CDA" w:rsidP="000C4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top of seat cushion to the axilla, -25mm)</w:t>
      </w:r>
    </w:p>
    <w:p w14:paraId="45113DEA" w14:textId="77777777" w:rsidR="000C4CDA" w:rsidRDefault="000C4CDA" w:rsidP="000C4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D: </w:t>
      </w:r>
      <w:r>
        <w:rPr>
          <w:rFonts w:ascii="Arial" w:hAnsi="Arial" w:cs="Arial"/>
          <w:sz w:val="22"/>
          <w:szCs w:val="22"/>
        </w:rPr>
        <w:t>Wheelchair Width_______ (in mm)</w:t>
      </w:r>
    </w:p>
    <w:p w14:paraId="418101DD" w14:textId="77777777" w:rsidR="000C4CDA" w:rsidRDefault="000C4CDA" w:rsidP="000C4CDA">
      <w:p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required</w:t>
      </w:r>
      <w:proofErr w:type="gramEnd"/>
      <w:r>
        <w:rPr>
          <w:rFonts w:ascii="Arial" w:hAnsi="Arial" w:cs="Arial"/>
          <w:sz w:val="22"/>
          <w:szCs w:val="22"/>
        </w:rPr>
        <w:t xml:space="preserve"> width of wheelchair or current wheelchair width)</w:t>
      </w:r>
    </w:p>
    <w:p w14:paraId="0D315C8C" w14:textId="77777777" w:rsidR="000C4CDA" w:rsidRDefault="000C4CDA" w:rsidP="000C4CDA">
      <w:pPr>
        <w:ind w:left="-935"/>
        <w:rPr>
          <w:rFonts w:ascii="Arial" w:hAnsi="Arial" w:cs="Arial"/>
          <w:sz w:val="16"/>
          <w:szCs w:val="16"/>
        </w:rPr>
      </w:pPr>
    </w:p>
    <w:p w14:paraId="39B8117F" w14:textId="6D0A2D91" w:rsidR="000C4CDA" w:rsidRPr="00ED2393" w:rsidRDefault="00000000" w:rsidP="000C4CDA">
      <w:pPr>
        <w:ind w:left="-935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70200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D2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C4CDA" w:rsidRPr="00ED2393">
        <w:rPr>
          <w:rFonts w:ascii="Arial" w:hAnsi="Arial" w:cs="Arial"/>
          <w:szCs w:val="24"/>
        </w:rPr>
        <w:t xml:space="preserve"> slung backrest upholstery</w:t>
      </w:r>
    </w:p>
    <w:p w14:paraId="6583F62C" w14:textId="0D779514" w:rsidR="000C4CDA" w:rsidRDefault="00000000" w:rsidP="000C4CDA">
      <w:pPr>
        <w:ind w:left="-935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Cs w:val="24"/>
          </w:rPr>
          <w:id w:val="121330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D2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60D2C" w:rsidRPr="00ED2393">
        <w:rPr>
          <w:rFonts w:ascii="Arial" w:hAnsi="Arial" w:cs="Arial"/>
          <w:szCs w:val="24"/>
        </w:rPr>
        <w:t xml:space="preserve"> </w:t>
      </w:r>
      <w:r w:rsidR="000C4CDA" w:rsidRPr="00ED2393">
        <w:rPr>
          <w:rFonts w:ascii="Arial" w:hAnsi="Arial" w:cs="Arial"/>
          <w:szCs w:val="24"/>
        </w:rPr>
        <w:t>board backrest</w:t>
      </w:r>
    </w:p>
    <w:p w14:paraId="1287E94D" w14:textId="77777777" w:rsidR="000C4CDA" w:rsidRDefault="000C4CDA" w:rsidP="000C4CDA">
      <w:pPr>
        <w:rPr>
          <w:rFonts w:ascii="Arial" w:hAnsi="Arial" w:cs="Arial"/>
          <w:sz w:val="8"/>
          <w:szCs w:val="8"/>
        </w:rPr>
      </w:pPr>
    </w:p>
    <w:p w14:paraId="030DF75C" w14:textId="77777777" w:rsidR="000C4CDA" w:rsidRDefault="000C4CDA" w:rsidP="000C4CDA">
      <w:pPr>
        <w:rPr>
          <w:rFonts w:ascii="Arial" w:hAnsi="Arial" w:cs="Arial"/>
          <w:sz w:val="8"/>
          <w:szCs w:val="8"/>
        </w:rPr>
      </w:pPr>
    </w:p>
    <w:p w14:paraId="49D7235E" w14:textId="448488E3" w:rsidR="000C4CDA" w:rsidRDefault="000C4CDA" w:rsidP="000C4CDA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AU"/>
        </w:rPr>
        <w:drawing>
          <wp:anchor distT="0" distB="0" distL="114935" distR="114935" simplePos="0" relativeHeight="251667456" behindDoc="0" locked="0" layoutInCell="1" allowOverlap="1" wp14:anchorId="78E6A40E" wp14:editId="4C353C92">
            <wp:simplePos x="0" y="0"/>
            <wp:positionH relativeFrom="column">
              <wp:posOffset>-130810</wp:posOffset>
            </wp:positionH>
            <wp:positionV relativeFrom="paragraph">
              <wp:posOffset>79375</wp:posOffset>
            </wp:positionV>
            <wp:extent cx="2524125" cy="1692275"/>
            <wp:effectExtent l="0" t="0" r="9525" b="3175"/>
            <wp:wrapSquare wrapText="right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92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D2C" w:rsidRPr="00D60D2C">
        <w:rPr>
          <w:rFonts w:ascii="Arial" w:hAnsi="Arial" w:cs="Arial"/>
          <w:b/>
          <w:color w:val="00C08E"/>
          <w:szCs w:val="24"/>
        </w:rPr>
        <w:t>Tr</w:t>
      </w:r>
      <w:r w:rsidR="00D60D2C">
        <w:rPr>
          <w:rFonts w:ascii="Arial" w:hAnsi="Arial" w:cs="Arial"/>
          <w:b/>
          <w:color w:val="00C08E"/>
          <w:szCs w:val="24"/>
        </w:rPr>
        <w:t>ay</w:t>
      </w:r>
      <w:r w:rsidR="00D60D2C" w:rsidRPr="00D60D2C">
        <w:rPr>
          <w:rFonts w:ascii="Arial" w:hAnsi="Arial" w:cs="Arial"/>
          <w:b/>
          <w:color w:val="00C08E"/>
          <w:szCs w:val="24"/>
        </w:rPr>
        <w:t xml:space="preserve"> Measurements</w:t>
      </w:r>
    </w:p>
    <w:p w14:paraId="5D74A7AA" w14:textId="77777777" w:rsidR="000C4CDA" w:rsidRDefault="000C4CDA" w:rsidP="000C4CDA">
      <w:pPr>
        <w:ind w:right="-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A: </w:t>
      </w:r>
      <w:r>
        <w:rPr>
          <w:rFonts w:ascii="Arial" w:hAnsi="Arial" w:cs="Arial"/>
          <w:sz w:val="22"/>
          <w:szCs w:val="22"/>
        </w:rPr>
        <w:t>______ Width of tray (width of wheelchair seat +200mm)</w:t>
      </w:r>
    </w:p>
    <w:p w14:paraId="5F50FF6B" w14:textId="77777777" w:rsidR="000C4CDA" w:rsidRDefault="000C4CDA" w:rsidP="000C4CDA">
      <w:pPr>
        <w:ind w:right="-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B: </w:t>
      </w:r>
      <w:r>
        <w:rPr>
          <w:rFonts w:ascii="Arial" w:hAnsi="Arial" w:cs="Arial"/>
          <w:sz w:val="22"/>
          <w:szCs w:val="22"/>
        </w:rPr>
        <w:t>______ Depth of tray (usually 550mmm can be customised)</w:t>
      </w:r>
    </w:p>
    <w:p w14:paraId="4163A3D5" w14:textId="77777777" w:rsidR="000C4CDA" w:rsidRDefault="000C4CDA" w:rsidP="000C4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C: </w:t>
      </w:r>
      <w:r>
        <w:rPr>
          <w:rFonts w:ascii="Arial" w:hAnsi="Arial" w:cs="Arial"/>
          <w:sz w:val="22"/>
          <w:szCs w:val="22"/>
        </w:rPr>
        <w:t>______ (width of trunk at armrest height +30mm)</w:t>
      </w:r>
    </w:p>
    <w:p w14:paraId="2690F4CD" w14:textId="77777777" w:rsidR="000C4CDA" w:rsidRDefault="000C4CDA" w:rsidP="000C4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D: </w:t>
      </w:r>
      <w:r>
        <w:rPr>
          <w:rFonts w:ascii="Arial" w:hAnsi="Arial" w:cs="Arial"/>
          <w:sz w:val="22"/>
          <w:szCs w:val="22"/>
        </w:rPr>
        <w:t>______ (backrest of wheelchair to front of trunk)</w:t>
      </w:r>
    </w:p>
    <w:p w14:paraId="220C2ED2" w14:textId="77777777" w:rsidR="000C4CDA" w:rsidRDefault="000C4CDA" w:rsidP="000C4CD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E+F are only needed if foam lateral trunk support cushion is being used or is required</w:t>
      </w:r>
    </w:p>
    <w:p w14:paraId="486CF9AB" w14:textId="77777777" w:rsidR="000C4CDA" w:rsidRDefault="000C4CDA" w:rsidP="000C4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E:</w:t>
      </w:r>
      <w:r>
        <w:rPr>
          <w:rFonts w:ascii="Arial" w:hAnsi="Arial" w:cs="Arial"/>
          <w:sz w:val="22"/>
          <w:szCs w:val="22"/>
        </w:rPr>
        <w:t xml:space="preserve"> ______ Width of wheelchair</w:t>
      </w:r>
    </w:p>
    <w:p w14:paraId="17B2E49F" w14:textId="77777777" w:rsidR="000C4CDA" w:rsidRDefault="000C4CDA" w:rsidP="000C4CDA">
      <w:pPr>
        <w:ind w:left="-935" w:right="-12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F: </w:t>
      </w:r>
      <w:r>
        <w:rPr>
          <w:rFonts w:ascii="Arial" w:hAnsi="Arial" w:cs="Arial"/>
          <w:sz w:val="22"/>
          <w:szCs w:val="22"/>
        </w:rPr>
        <w:t xml:space="preserve">______ Relief for foam lateral trunk support cushion </w:t>
      </w:r>
      <w:proofErr w:type="gramStart"/>
      <w:r>
        <w:rPr>
          <w:rFonts w:ascii="Arial" w:hAnsi="Arial" w:cs="Arial"/>
          <w:sz w:val="22"/>
          <w:szCs w:val="22"/>
        </w:rPr>
        <w:t>( 14</w:t>
      </w:r>
      <w:proofErr w:type="gramEnd"/>
      <w:r>
        <w:rPr>
          <w:rFonts w:ascii="Arial" w:hAnsi="Arial" w:cs="Arial"/>
          <w:sz w:val="22"/>
          <w:szCs w:val="22"/>
        </w:rPr>
        <w:t xml:space="preserve">cm) </w:t>
      </w:r>
    </w:p>
    <w:tbl>
      <w:tblPr>
        <w:tblStyle w:val="TableGrid"/>
        <w:tblW w:w="6521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1670"/>
        <w:gridCol w:w="2688"/>
      </w:tblGrid>
      <w:tr w:rsidR="00D60D2C" w14:paraId="7B13470D" w14:textId="77777777" w:rsidTr="00D60D2C">
        <w:tc>
          <w:tcPr>
            <w:tcW w:w="2163" w:type="dxa"/>
          </w:tcPr>
          <w:p w14:paraId="131AFEC8" w14:textId="6FB465ED" w:rsidR="00D60D2C" w:rsidRDefault="00D60D2C" w:rsidP="000C4CDA">
            <w:pPr>
              <w:ind w:right="-124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Controller cut out  </w:t>
            </w:r>
          </w:p>
        </w:tc>
        <w:tc>
          <w:tcPr>
            <w:tcW w:w="1670" w:type="dxa"/>
          </w:tcPr>
          <w:p w14:paraId="0DACF3DC" w14:textId="28D143B3" w:rsidR="00D60D2C" w:rsidRDefault="00D60D2C" w:rsidP="000C4CDA">
            <w:pPr>
              <w:ind w:right="-124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Left Side  </w:t>
            </w:r>
            <w:sdt>
              <w:sdtPr>
                <w:rPr>
                  <w:rFonts w:ascii="Arial" w:hAnsi="Arial" w:cs="Arial"/>
                  <w:szCs w:val="24"/>
                </w:rPr>
                <w:id w:val="9845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88" w:type="dxa"/>
          </w:tcPr>
          <w:p w14:paraId="3F13F10D" w14:textId="6D3179A7" w:rsidR="00D60D2C" w:rsidRDefault="00D60D2C" w:rsidP="000C4CDA">
            <w:pPr>
              <w:ind w:right="-124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Right Side  </w:t>
            </w:r>
            <w:sdt>
              <w:sdtPr>
                <w:rPr>
                  <w:rFonts w:ascii="Arial" w:hAnsi="Arial" w:cs="Arial"/>
                  <w:szCs w:val="24"/>
                </w:rPr>
                <w:id w:val="5299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44F976E3" w14:textId="25A38617" w:rsidR="000C4CDA" w:rsidRDefault="000C4CDA" w:rsidP="000C4CDA">
      <w:pPr>
        <w:ind w:left="-935" w:right="-1242"/>
        <w:rPr>
          <w:rFonts w:ascii="Arial" w:hAnsi="Arial" w:cs="Arial"/>
          <w:szCs w:val="24"/>
        </w:rPr>
      </w:pPr>
    </w:p>
    <w:p w14:paraId="3152B51D" w14:textId="77777777" w:rsidR="000C4CDA" w:rsidRDefault="000C4CDA" w:rsidP="000C4CDA">
      <w:pPr>
        <w:ind w:right="-12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Standard Tray Options</w:t>
      </w:r>
      <w:r>
        <w:rPr>
          <w:rFonts w:ascii="Arial" w:hAnsi="Arial" w:cs="Arial"/>
          <w:sz w:val="22"/>
          <w:szCs w:val="22"/>
        </w:rPr>
        <w:t xml:space="preserve"> (padded with Velcro straps)</w:t>
      </w:r>
    </w:p>
    <w:p w14:paraId="4CFADA6C" w14:textId="77777777" w:rsidR="000C4CDA" w:rsidRDefault="000C4CDA" w:rsidP="000C4CDA">
      <w:pPr>
        <w:ind w:right="-1242"/>
        <w:rPr>
          <w:rFonts w:ascii="Wingdings" w:hAnsi="Wingdings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630X550mm = (43cm wide </w:t>
      </w:r>
      <w:proofErr w:type="gramStart"/>
      <w:r>
        <w:rPr>
          <w:rFonts w:ascii="Arial" w:hAnsi="Arial" w:cs="Arial"/>
          <w:sz w:val="22"/>
          <w:szCs w:val="22"/>
        </w:rPr>
        <w:t xml:space="preserve">wheelchair)   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Wingdings" w:hAnsi="Wingdings"/>
          <w:sz w:val="32"/>
          <w:szCs w:val="32"/>
        </w:rPr>
        <w:t></w:t>
      </w:r>
    </w:p>
    <w:p w14:paraId="4E9A469D" w14:textId="77777777" w:rsidR="000C4CDA" w:rsidRDefault="000C4CDA" w:rsidP="000C4CDA">
      <w:pPr>
        <w:ind w:right="-1242"/>
        <w:rPr>
          <w:rFonts w:ascii="Wingdings" w:hAnsi="Wingdings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660X550mm = (46cm wide </w:t>
      </w:r>
      <w:proofErr w:type="gramStart"/>
      <w:r>
        <w:rPr>
          <w:rFonts w:ascii="Arial" w:hAnsi="Arial" w:cs="Arial"/>
          <w:sz w:val="22"/>
          <w:szCs w:val="22"/>
        </w:rPr>
        <w:t xml:space="preserve">wheelchair)   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Wingdings" w:hAnsi="Wingdings"/>
          <w:sz w:val="32"/>
          <w:szCs w:val="32"/>
        </w:rPr>
        <w:t></w:t>
      </w:r>
    </w:p>
    <w:p w14:paraId="0F93C5A9" w14:textId="77777777" w:rsidR="000C4CDA" w:rsidRDefault="000C4CDA" w:rsidP="000C4CDA">
      <w:pPr>
        <w:ind w:right="-1242"/>
        <w:rPr>
          <w:rFonts w:ascii="Wingdings" w:hAnsi="Wingdings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690X550mm = (49cm wide </w:t>
      </w:r>
      <w:proofErr w:type="gramStart"/>
      <w:r>
        <w:rPr>
          <w:rFonts w:ascii="Arial" w:hAnsi="Arial" w:cs="Arial"/>
          <w:sz w:val="22"/>
          <w:szCs w:val="22"/>
        </w:rPr>
        <w:t xml:space="preserve">wheelchair)   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Wingdings" w:hAnsi="Wingdings"/>
          <w:sz w:val="32"/>
          <w:szCs w:val="32"/>
        </w:rPr>
        <w:t></w:t>
      </w:r>
    </w:p>
    <w:p w14:paraId="3312A8F4" w14:textId="77777777" w:rsidR="000C4CDA" w:rsidRDefault="000C4CDA" w:rsidP="000C4CDA">
      <w:pPr>
        <w:ind w:left="-426" w:right="-1242"/>
        <w:rPr>
          <w:rFonts w:ascii="Arial" w:hAnsi="Arial" w:cs="Arial"/>
          <w:b/>
          <w:sz w:val="22"/>
          <w:szCs w:val="22"/>
        </w:rPr>
      </w:pPr>
    </w:p>
    <w:p w14:paraId="6DE87A32" w14:textId="77777777" w:rsidR="000C4CDA" w:rsidRDefault="000C4CDA" w:rsidP="000C4CDA">
      <w:pPr>
        <w:ind w:right="-12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Customized Tray Options</w:t>
      </w:r>
    </w:p>
    <w:p w14:paraId="0AA4BD0A" w14:textId="77777777" w:rsidR="000C4CDA" w:rsidRDefault="000C4CDA" w:rsidP="000C4CDA">
      <w:pPr>
        <w:ind w:right="-1242"/>
        <w:rPr>
          <w:rFonts w:ascii="Wingdings" w:hAnsi="Wingdings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Clear tray with straps   </w:t>
      </w:r>
      <w:r>
        <w:rPr>
          <w:rFonts w:ascii="Wingdings" w:hAnsi="Wingdings"/>
          <w:sz w:val="32"/>
          <w:szCs w:val="32"/>
        </w:rPr>
        <w:t></w:t>
      </w:r>
      <w:r>
        <w:rPr>
          <w:rFonts w:ascii="Arial" w:hAnsi="Arial" w:cs="Arial"/>
          <w:sz w:val="22"/>
          <w:szCs w:val="22"/>
        </w:rPr>
        <w:t xml:space="preserve">    slide in double mounting </w:t>
      </w:r>
      <w:proofErr w:type="gramStart"/>
      <w:r>
        <w:rPr>
          <w:rFonts w:ascii="Arial" w:hAnsi="Arial" w:cs="Arial"/>
          <w:sz w:val="22"/>
          <w:szCs w:val="22"/>
        </w:rPr>
        <w:t xml:space="preserve">brackets  </w:t>
      </w:r>
      <w:r>
        <w:rPr>
          <w:rFonts w:ascii="Wingdings" w:hAnsi="Wingdings"/>
          <w:sz w:val="32"/>
          <w:szCs w:val="32"/>
        </w:rPr>
        <w:t></w:t>
      </w:r>
      <w:proofErr w:type="gramEnd"/>
      <w:r>
        <w:rPr>
          <w:rFonts w:ascii="Arial" w:hAnsi="Arial" w:cs="Arial"/>
          <w:sz w:val="22"/>
          <w:szCs w:val="22"/>
        </w:rPr>
        <w:t xml:space="preserve">      flip over left  </w:t>
      </w:r>
      <w:r>
        <w:rPr>
          <w:rFonts w:ascii="Wingdings" w:hAnsi="Wingdings"/>
          <w:sz w:val="32"/>
          <w:szCs w:val="32"/>
        </w:rPr>
        <w:t></w:t>
      </w:r>
      <w:r>
        <w:rPr>
          <w:rFonts w:ascii="Arial" w:hAnsi="Arial" w:cs="Arial"/>
          <w:sz w:val="22"/>
          <w:szCs w:val="22"/>
        </w:rPr>
        <w:t xml:space="preserve">     right  </w:t>
      </w:r>
      <w:r>
        <w:rPr>
          <w:rFonts w:ascii="Wingdings" w:hAnsi="Wingdings"/>
          <w:sz w:val="32"/>
          <w:szCs w:val="32"/>
        </w:rPr>
        <w:t></w:t>
      </w:r>
    </w:p>
    <w:p w14:paraId="6CF4D942" w14:textId="77777777" w:rsidR="000C4CDA" w:rsidRDefault="000C4CDA" w:rsidP="000C4CDA">
      <w:pPr>
        <w:ind w:right="-1242"/>
        <w:rPr>
          <w:rFonts w:ascii="Arial" w:hAnsi="Arial" w:cs="Arial"/>
          <w:sz w:val="8"/>
          <w:szCs w:val="8"/>
        </w:rPr>
      </w:pPr>
    </w:p>
    <w:tbl>
      <w:tblPr>
        <w:tblW w:w="10578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2460"/>
        <w:gridCol w:w="2935"/>
        <w:gridCol w:w="2720"/>
        <w:gridCol w:w="2463"/>
      </w:tblGrid>
      <w:tr w:rsidR="000C4CDA" w14:paraId="00AB8072" w14:textId="77777777" w:rsidTr="00F560BB">
        <w:trPr>
          <w:trHeight w:val="378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3FB4C3" w14:textId="77777777" w:rsidR="000C4CDA" w:rsidRPr="007B1A22" w:rsidRDefault="000C4CDA" w:rsidP="00F560BB">
            <w:pPr>
              <w:suppressAutoHyphens w:val="0"/>
              <w:snapToGrid w:val="0"/>
              <w:ind w:right="-1242"/>
              <w:rPr>
                <w:rFonts w:ascii="Arial" w:hAnsi="Arial" w:cs="Arial"/>
                <w:sz w:val="20"/>
              </w:rPr>
            </w:pPr>
            <w:r w:rsidRPr="007B1A22">
              <w:rPr>
                <w:rFonts w:ascii="Arial" w:hAnsi="Arial" w:cs="Arial"/>
                <w:sz w:val="20"/>
              </w:rPr>
              <w:t>Therapist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Signature </w:t>
            </w:r>
            <w:r w:rsidRPr="007B1A22">
              <w:rPr>
                <w:rFonts w:ascii="Arial" w:hAnsi="Arial" w:cs="Arial"/>
                <w:sz w:val="20"/>
              </w:rPr>
              <w:t>:</w:t>
            </w:r>
            <w:proofErr w:type="gramEnd"/>
            <w:r w:rsidRPr="007B1A2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F065304" w14:textId="77777777" w:rsidR="000C4CDA" w:rsidRPr="007B1A22" w:rsidRDefault="000C4CDA" w:rsidP="00F560BB">
            <w:pPr>
              <w:suppressAutoHyphens w:val="0"/>
              <w:snapToGrid w:val="0"/>
              <w:ind w:right="-1242"/>
              <w:rPr>
                <w:rFonts w:ascii="Arial" w:hAnsi="Arial" w:cs="Arial"/>
                <w:sz w:val="20"/>
              </w:rPr>
            </w:pPr>
            <w:r w:rsidRPr="007B1A22">
              <w:rPr>
                <w:rFonts w:ascii="Arial" w:hAnsi="Arial" w:cs="Arial"/>
                <w:sz w:val="20"/>
              </w:rPr>
              <w:t>Print Name:</w:t>
            </w:r>
          </w:p>
        </w:tc>
      </w:tr>
      <w:tr w:rsidR="000C4CDA" w14:paraId="280ACC94" w14:textId="77777777" w:rsidTr="00F560BB">
        <w:trPr>
          <w:trHeight w:val="339"/>
        </w:trPr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B4D89" w14:textId="77777777" w:rsidR="000C4CDA" w:rsidRPr="007B1A22" w:rsidRDefault="000C4CDA" w:rsidP="00F560BB">
            <w:pPr>
              <w:suppressAutoHyphens w:val="0"/>
              <w:snapToGrid w:val="0"/>
              <w:ind w:right="-12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Therapist </w:t>
            </w:r>
            <w:r w:rsidRPr="007B1A22">
              <w:rPr>
                <w:rFonts w:ascii="Arial" w:hAnsi="Arial" w:cs="Arial"/>
                <w:sz w:val="20"/>
              </w:rPr>
              <w:t>HE number</w:t>
            </w:r>
          </w:p>
        </w:tc>
        <w:tc>
          <w:tcPr>
            <w:tcW w:w="518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5C7D" w14:textId="77777777" w:rsidR="000C4CDA" w:rsidRPr="007B1A22" w:rsidRDefault="000C4CDA" w:rsidP="00F560BB">
            <w:pPr>
              <w:suppressAutoHyphens w:val="0"/>
              <w:snapToGrid w:val="0"/>
              <w:ind w:right="-1242"/>
              <w:rPr>
                <w:rFonts w:ascii="Arial" w:hAnsi="Arial" w:cs="Arial"/>
                <w:sz w:val="20"/>
              </w:rPr>
            </w:pPr>
            <w:r w:rsidRPr="007B1A22">
              <w:rPr>
                <w:rFonts w:ascii="Arial" w:hAnsi="Arial" w:cs="Arial"/>
                <w:sz w:val="20"/>
              </w:rPr>
              <w:t>Phone/Pager:</w:t>
            </w:r>
          </w:p>
        </w:tc>
      </w:tr>
      <w:tr w:rsidR="000C4CDA" w14:paraId="4D256207" w14:textId="77777777" w:rsidTr="00F560BB">
        <w:trPr>
          <w:trHeight w:val="37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5700D7" w14:textId="77777777" w:rsidR="000C4CDA" w:rsidRPr="007B1A22" w:rsidRDefault="000C4CDA" w:rsidP="00F560BB">
            <w:pPr>
              <w:suppressAutoHyphens w:val="0"/>
              <w:snapToGrid w:val="0"/>
              <w:ind w:right="-1242"/>
              <w:rPr>
                <w:rFonts w:ascii="Arial" w:hAnsi="Arial" w:cs="Arial"/>
                <w:b/>
                <w:sz w:val="20"/>
              </w:rPr>
            </w:pPr>
            <w:r w:rsidRPr="007B1A22">
              <w:rPr>
                <w:rFonts w:ascii="Arial" w:hAnsi="Arial" w:cs="Arial"/>
                <w:b/>
                <w:sz w:val="20"/>
              </w:rPr>
              <w:t>REC STAFF ONLY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C7FEFD" w14:textId="77777777" w:rsidR="000C4CDA" w:rsidRPr="007B1A22" w:rsidRDefault="000C4CDA" w:rsidP="00F560BB">
            <w:pPr>
              <w:suppressAutoHyphens w:val="0"/>
              <w:snapToGrid w:val="0"/>
              <w:ind w:right="-1242"/>
              <w:rPr>
                <w:rFonts w:ascii="Arial" w:hAnsi="Arial" w:cs="Arial"/>
                <w:sz w:val="20"/>
              </w:rPr>
            </w:pPr>
            <w:r w:rsidRPr="007B1A22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FFFFFF"/>
            <w:vAlign w:val="center"/>
          </w:tcPr>
          <w:p w14:paraId="308E034E" w14:textId="77777777" w:rsidR="000C4CDA" w:rsidRPr="007B1A22" w:rsidRDefault="000C4CDA" w:rsidP="00F560BB">
            <w:pPr>
              <w:suppressAutoHyphens w:val="0"/>
              <w:snapToGrid w:val="0"/>
              <w:ind w:right="-1242"/>
              <w:rPr>
                <w:rFonts w:ascii="Arial" w:hAnsi="Arial" w:cs="Arial"/>
                <w:sz w:val="20"/>
              </w:rPr>
            </w:pPr>
            <w:r w:rsidRPr="007B1A22">
              <w:rPr>
                <w:rFonts w:ascii="Arial" w:hAnsi="Arial" w:cs="Arial"/>
                <w:sz w:val="20"/>
              </w:rPr>
              <w:t>Cushion Number: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21A78B" w14:textId="77777777" w:rsidR="000C4CDA" w:rsidRDefault="000C4CDA" w:rsidP="00F560BB">
            <w:pPr>
              <w:suppressAutoHyphens w:val="0"/>
              <w:snapToGrid w:val="0"/>
              <w:ind w:right="-1242"/>
              <w:rPr>
                <w:rFonts w:ascii="Arial" w:hAnsi="Arial" w:cs="Arial"/>
                <w:szCs w:val="24"/>
              </w:rPr>
            </w:pPr>
          </w:p>
        </w:tc>
      </w:tr>
      <w:tr w:rsidR="000C4CDA" w14:paraId="09656EB7" w14:textId="77777777" w:rsidTr="00F560BB">
        <w:trPr>
          <w:trHeight w:val="376"/>
        </w:trPr>
        <w:tc>
          <w:tcPr>
            <w:tcW w:w="539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E7AEA" w14:textId="77777777" w:rsidR="000C4CDA" w:rsidRPr="007B1A22" w:rsidRDefault="000C4CDA" w:rsidP="00F560BB">
            <w:pPr>
              <w:suppressAutoHyphens w:val="0"/>
              <w:snapToGrid w:val="0"/>
              <w:ind w:right="-1242"/>
              <w:rPr>
                <w:rFonts w:ascii="Arial" w:hAnsi="Arial" w:cs="Arial"/>
                <w:sz w:val="20"/>
              </w:rPr>
            </w:pPr>
            <w:r w:rsidRPr="007B1A22">
              <w:rPr>
                <w:rFonts w:ascii="Arial" w:hAnsi="Arial" w:cs="Arial"/>
                <w:sz w:val="20"/>
              </w:rPr>
              <w:t>Referral Number:</w:t>
            </w:r>
          </w:p>
        </w:tc>
        <w:tc>
          <w:tcPr>
            <w:tcW w:w="27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2E2AB7" w14:textId="77777777" w:rsidR="000C4CDA" w:rsidRPr="007B1A22" w:rsidRDefault="000C4CDA" w:rsidP="00F560BB">
            <w:pPr>
              <w:suppressAutoHyphens w:val="0"/>
              <w:snapToGrid w:val="0"/>
              <w:ind w:right="-1242"/>
              <w:rPr>
                <w:rFonts w:ascii="Arial" w:hAnsi="Arial" w:cs="Arial"/>
                <w:sz w:val="20"/>
              </w:rPr>
            </w:pPr>
            <w:r w:rsidRPr="007B1A22">
              <w:rPr>
                <w:rFonts w:ascii="Arial" w:hAnsi="Arial" w:cs="Arial"/>
                <w:sz w:val="20"/>
              </w:rPr>
              <w:t>Technician:</w:t>
            </w:r>
          </w:p>
        </w:tc>
        <w:tc>
          <w:tcPr>
            <w:tcW w:w="246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981CD" w14:textId="77777777" w:rsidR="000C4CDA" w:rsidRDefault="000C4CDA" w:rsidP="00F560BB">
            <w:pPr>
              <w:suppressAutoHyphens w:val="0"/>
              <w:snapToGrid w:val="0"/>
              <w:ind w:right="-1242"/>
              <w:rPr>
                <w:rFonts w:ascii="Arial" w:hAnsi="Arial" w:cs="Arial"/>
                <w:szCs w:val="24"/>
              </w:rPr>
            </w:pPr>
          </w:p>
        </w:tc>
      </w:tr>
    </w:tbl>
    <w:p w14:paraId="135522C6" w14:textId="77777777" w:rsidR="000C4CDA" w:rsidRDefault="000C4CDA" w:rsidP="000C4CDA">
      <w:pPr>
        <w:pStyle w:val="Footer"/>
        <w:spacing w:before="40"/>
      </w:pPr>
      <w:r>
        <w:rPr>
          <w:rFonts w:ascii="Calibri" w:hAnsi="Calibri"/>
          <w:sz w:val="18"/>
          <w:szCs w:val="18"/>
        </w:rPr>
        <w:t>Terminology complies with ISO 7176-26.</w:t>
      </w:r>
    </w:p>
    <w:p w14:paraId="36F95659" w14:textId="77777777" w:rsidR="00EE5EBC" w:rsidRDefault="00EE5EBC"/>
    <w:sectPr w:rsidR="00EE5EBC" w:rsidSect="00635714">
      <w:headerReference w:type="default" r:id="rId8"/>
      <w:footerReference w:type="default" r:id="rId9"/>
      <w:pgSz w:w="11906" w:h="16838"/>
      <w:pgMar w:top="2269" w:right="1440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6469" w14:textId="77777777" w:rsidR="0089154D" w:rsidRDefault="0089154D" w:rsidP="000C4CDA">
      <w:r>
        <w:separator/>
      </w:r>
    </w:p>
  </w:endnote>
  <w:endnote w:type="continuationSeparator" w:id="0">
    <w:p w14:paraId="45BBF3CF" w14:textId="77777777" w:rsidR="0089154D" w:rsidRDefault="0089154D" w:rsidP="000C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E749" w14:textId="79A12B40" w:rsidR="00635714" w:rsidRDefault="00635714" w:rsidP="002F5065">
    <w:pPr>
      <w:pStyle w:val="Footer"/>
      <w:tabs>
        <w:tab w:val="clear" w:pos="4513"/>
        <w:tab w:val="clear" w:pos="9026"/>
      </w:tabs>
      <w:ind w:left="-851"/>
    </w:pPr>
    <w:r w:rsidRPr="00635714">
      <w:rPr>
        <w:noProof/>
      </w:rPr>
      <w:drawing>
        <wp:inline distT="0" distB="0" distL="0" distR="0" wp14:anchorId="48673091" wp14:editId="136DF22F">
          <wp:extent cx="8818245" cy="352425"/>
          <wp:effectExtent l="0" t="0" r="1905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2300" cy="36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2EEC" w14:textId="77777777" w:rsidR="0089154D" w:rsidRDefault="0089154D" w:rsidP="000C4CDA">
      <w:r>
        <w:separator/>
      </w:r>
    </w:p>
  </w:footnote>
  <w:footnote w:type="continuationSeparator" w:id="0">
    <w:p w14:paraId="7EB1FF94" w14:textId="77777777" w:rsidR="0089154D" w:rsidRDefault="0089154D" w:rsidP="000C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F2F7" w14:textId="5B92BDBF" w:rsidR="000C4CDA" w:rsidRDefault="000C4CDA" w:rsidP="000C4CDA">
    <w:pPr>
      <w:pStyle w:val="Header"/>
      <w:tabs>
        <w:tab w:val="clear" w:pos="4513"/>
        <w:tab w:val="clear" w:pos="9026"/>
        <w:tab w:val="left" w:pos="5265"/>
      </w:tabs>
      <w:ind w:left="-1134"/>
    </w:pPr>
    <w:r>
      <w:rPr>
        <w:rFonts w:ascii="Arial" w:eastAsia="Times New Roman" w:hAnsi="Arial" w:cs="Arial"/>
        <w:b/>
        <w:noProof/>
        <w:sz w:val="14"/>
        <w:szCs w:val="14"/>
        <w:lang w:eastAsia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2B6915" wp14:editId="5BC15E85">
              <wp:simplePos x="0" y="0"/>
              <wp:positionH relativeFrom="column">
                <wp:posOffset>-348615</wp:posOffset>
              </wp:positionH>
              <wp:positionV relativeFrom="paragraph">
                <wp:posOffset>99060</wp:posOffset>
              </wp:positionV>
              <wp:extent cx="3269029" cy="1432559"/>
              <wp:effectExtent l="0" t="0" r="2667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029" cy="14325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650F9" w14:textId="77777777" w:rsidR="000C4CDA" w:rsidRPr="00A94717" w:rsidRDefault="000C4CDA" w:rsidP="000C4CDA">
                          <w:pPr>
                            <w:suppressAutoHyphens w:val="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en-US"/>
                            </w:rPr>
                          </w:pPr>
                          <w:r w:rsidRPr="00A9471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en-US"/>
                            </w:rPr>
                            <w:t xml:space="preserve">Rehabilitation Engineering Clinic </w:t>
                          </w:r>
                        </w:p>
                        <w:p w14:paraId="38BD569F" w14:textId="77777777" w:rsidR="000C4CDA" w:rsidRDefault="000C4CDA" w:rsidP="000C4CDA">
                          <w:pPr>
                            <w:suppressAutoHyphens w:val="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Cs w:val="24"/>
                              <w:lang w:eastAsia="en-US"/>
                            </w:rPr>
                          </w:pPr>
                          <w:r w:rsidRPr="00A9471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Cs w:val="24"/>
                              <w:lang w:eastAsia="en-US"/>
                            </w:rPr>
                            <w:t>Health Technology Management Unit</w:t>
                          </w:r>
                        </w:p>
                        <w:p w14:paraId="52B0D665" w14:textId="77777777" w:rsidR="000C4CDA" w:rsidRDefault="000C4CDA" w:rsidP="000C4CDA">
                          <w:pPr>
                            <w:suppressAutoHyphens w:val="0"/>
                            <w:rPr>
                              <w:rFonts w:asciiTheme="minorHAnsi" w:hAnsiTheme="minorHAnsi" w:cstheme="minorHAnsi"/>
                              <w:szCs w:val="24"/>
                              <w:lang w:eastAsia="en-US"/>
                            </w:rPr>
                          </w:pPr>
                          <w:r w:rsidRPr="00A94717">
                            <w:rPr>
                              <w:rFonts w:asciiTheme="minorHAnsi" w:hAnsiTheme="minorHAnsi" w:cstheme="minorHAnsi"/>
                              <w:szCs w:val="24"/>
                              <w:lang w:eastAsia="en-US"/>
                            </w:rPr>
                            <w:t>Level 2 - State Rehabilitation Centre, FS</w:t>
                          </w:r>
                          <w:r>
                            <w:rPr>
                              <w:rFonts w:asciiTheme="minorHAnsi" w:hAnsiTheme="minorHAnsi" w:cstheme="minorHAnsi"/>
                              <w:szCs w:val="24"/>
                              <w:lang w:eastAsia="en-US"/>
                            </w:rPr>
                            <w:t>H</w:t>
                          </w:r>
                        </w:p>
                        <w:p w14:paraId="651DC937" w14:textId="77777777" w:rsidR="000C4CDA" w:rsidRDefault="000C4CDA" w:rsidP="00D60D2C">
                          <w:pPr>
                            <w:suppressAutoHyphens w:val="0"/>
                            <w:rPr>
                              <w:rFonts w:asciiTheme="minorHAnsi" w:hAnsiTheme="minorHAnsi" w:cstheme="minorHAnsi"/>
                              <w:szCs w:val="24"/>
                              <w:lang w:eastAsia="en-US"/>
                            </w:rPr>
                          </w:pPr>
                          <w:r w:rsidRPr="00A94717">
                            <w:rPr>
                              <w:rFonts w:asciiTheme="minorHAnsi" w:hAnsiTheme="minorHAnsi" w:cstheme="minorHAnsi"/>
                              <w:szCs w:val="24"/>
                              <w:lang w:eastAsia="en-US"/>
                            </w:rPr>
                            <w:t>20 Fiona wood Road, MURDOCH WA 6150</w:t>
                          </w:r>
                        </w:p>
                        <w:p w14:paraId="42BD2BBB" w14:textId="77777777" w:rsidR="000C4CDA" w:rsidRPr="00A94717" w:rsidRDefault="000C4CDA" w:rsidP="000C4CDA">
                          <w:pPr>
                            <w:suppressAutoHyphens w:val="0"/>
                            <w:rPr>
                              <w:rFonts w:asciiTheme="minorHAnsi" w:hAnsiTheme="minorHAnsi" w:cstheme="minorHAnsi"/>
                              <w:b/>
                              <w:bCs/>
                              <w:szCs w:val="24"/>
                              <w:lang w:eastAsia="en-US"/>
                            </w:rPr>
                          </w:pPr>
                          <w:r w:rsidRPr="00A94717">
                            <w:rPr>
                              <w:rFonts w:asciiTheme="minorHAnsi" w:hAnsiTheme="minorHAnsi" w:cstheme="minorHAnsi"/>
                              <w:b/>
                              <w:bCs/>
                              <w:szCs w:val="24"/>
                              <w:lang w:eastAsia="en-US"/>
                            </w:rPr>
                            <w:t xml:space="preserve">T: 08 6152 7047 </w:t>
                          </w:r>
                        </w:p>
                        <w:p w14:paraId="6E437C39" w14:textId="77777777" w:rsidR="000C4CDA" w:rsidRPr="00A94717" w:rsidRDefault="000C4CDA" w:rsidP="000C4CDA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4"/>
                            </w:rPr>
                          </w:pPr>
                          <w:r w:rsidRPr="00A94717">
                            <w:rPr>
                              <w:rFonts w:asciiTheme="minorHAnsi" w:hAnsiTheme="minorHAnsi" w:cstheme="minorHAnsi"/>
                              <w:b/>
                              <w:bCs/>
                              <w:szCs w:val="24"/>
                              <w:lang w:eastAsia="en-US"/>
                            </w:rPr>
                            <w:t>Email: FSH.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Cs w:val="24"/>
                              <w:lang w:eastAsia="en-US"/>
                            </w:rPr>
                            <w:t>Referrals@health.wa.gov.au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B69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7.45pt;margin-top:7.8pt;width:257.4pt;height:1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bvEwIAACwEAAAOAAAAZHJzL2Uyb0RvYy54bWysU9tu2zAMfR+wfxD0vthx464x4hRdugwD&#10;ugvQ7QNkWbaFyaImKbGzrx8lu2m2vRXTgyCK0iF5eLi5HXtFjsI6Cbqky0VKidAcaqnbkn7/tn9z&#10;Q4nzTNdMgRYlPQlHb7evX20GU4gMOlC1sARBtCsGU9LOe1MkieOd6JlbgBEanQ3Ynnk0bZvUlg2I&#10;3qskS9PrZABbGwtcOIe395OTbiN+0wjuvzSNE56okmJuPu427lXYk+2GFa1lppN8ToO9IIueSY1B&#10;z1D3zDNysPIfqF5yCw4av+DQJ9A0kotYA1azTP+q5rFjRsRakBxnzjS5/wfLPx8fzVdL/PgORmxg&#10;LMKZB+A/HNGw65huxZ21MHSC1Rh4GShLBuOK+Wug2hUugFTDJ6ixyezgIQKNje0DK1gnQXRswOlM&#10;uhg94Xh5lV2v02xNCUffcnWV5fk6xmDF03djnf8goCfhUFKLXY3w7PjgfEiHFU9PQjQHStZ7qVQ0&#10;bFvtlCVHhgrYxzWj//FMaTKUdJ1n+cTACyB66VHKSvYlvUnDmsQVeHuv6yg0z6Sazpiy0jORgbuJ&#10;RT9WIz4MhFZQn5BSC5NkccTw0IH9RcmAci2p+3lgVlCiPmpsS74KAYmPxip/m6FhLz3VpYdpjlAl&#10;9ZRMx52fZuJgrGw7jDQJQcMdtrKRkeTnrOa8UZKR+3l8guYv7fjqeci3vwEAAP//AwBQSwMEFAAG&#10;AAgAAAAhAKWF4GjhAAAACgEAAA8AAABkcnMvZG93bnJldi54bWxMj8FOwzAMhu9IvENkJC7TlrZr&#10;x1aaThPSDoB2YPAAaWPaao1Tmqwbb485wdH+P/3+XGyvthcTjr5zpCBeRCCQamc6ahR8vO/naxA+&#10;aDK6d4QKvtHDtry9KXRu3IXecDqGRnAJ+VwraEMYcil93aLVfuEGJM4+3Wh14HFspBn1hcttL5Mo&#10;WkmrO+ILrR7wqcX6dDxbBYdTUr/Gu2w2LdfVcv9svmYPhxel7u+uu0cQAa/hD4ZffVaHkp0qdybj&#10;Ra9gnqUbRjnIViAYSLMNLyoFSRonIMtC/n+h/AEAAP//AwBQSwECLQAUAAYACAAAACEAtoM4kv4A&#10;AADhAQAAEwAAAAAAAAAAAAAAAAAAAAAAW0NvbnRlbnRfVHlwZXNdLnhtbFBLAQItABQABgAIAAAA&#10;IQA4/SH/1gAAAJQBAAALAAAAAAAAAAAAAAAAAC8BAABfcmVscy8ucmVsc1BLAQItABQABgAIAAAA&#10;IQDjRrbvEwIAACwEAAAOAAAAAAAAAAAAAAAAAC4CAABkcnMvZTJvRG9jLnhtbFBLAQItABQABgAI&#10;AAAAIQClheBo4QAAAAoBAAAPAAAAAAAAAAAAAAAAAG0EAABkcnMvZG93bnJldi54bWxQSwUGAAAA&#10;AAQABADzAAAAewUAAAAA&#10;" strokecolor="white">
              <v:textbox inset="1.5mm,,1.5mm">
                <w:txbxContent>
                  <w:p w14:paraId="62E650F9" w14:textId="77777777" w:rsidR="000C4CDA" w:rsidRPr="00A94717" w:rsidRDefault="000C4CDA" w:rsidP="000C4CDA">
                    <w:pPr>
                      <w:suppressAutoHyphens w:val="0"/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8"/>
                        <w:szCs w:val="28"/>
                        <w:lang w:eastAsia="en-US"/>
                      </w:rPr>
                    </w:pPr>
                    <w:r w:rsidRPr="00A94717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8"/>
                        <w:szCs w:val="28"/>
                        <w:lang w:eastAsia="en-US"/>
                      </w:rPr>
                      <w:t xml:space="preserve">Rehabilitation Engineering Clinic </w:t>
                    </w:r>
                  </w:p>
                  <w:p w14:paraId="38BD569F" w14:textId="77777777" w:rsidR="000C4CDA" w:rsidRDefault="000C4CDA" w:rsidP="000C4CDA">
                    <w:pPr>
                      <w:suppressAutoHyphens w:val="0"/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Cs w:val="24"/>
                        <w:lang w:eastAsia="en-US"/>
                      </w:rPr>
                    </w:pPr>
                    <w:r w:rsidRPr="00A94717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Cs w:val="24"/>
                        <w:lang w:eastAsia="en-US"/>
                      </w:rPr>
                      <w:t>Health Technology Management Unit</w:t>
                    </w:r>
                  </w:p>
                  <w:p w14:paraId="52B0D665" w14:textId="77777777" w:rsidR="000C4CDA" w:rsidRDefault="000C4CDA" w:rsidP="000C4CDA">
                    <w:pPr>
                      <w:suppressAutoHyphens w:val="0"/>
                      <w:rPr>
                        <w:rFonts w:asciiTheme="minorHAnsi" w:hAnsiTheme="minorHAnsi" w:cstheme="minorHAnsi"/>
                        <w:szCs w:val="24"/>
                        <w:lang w:eastAsia="en-US"/>
                      </w:rPr>
                    </w:pPr>
                    <w:r w:rsidRPr="00A94717">
                      <w:rPr>
                        <w:rFonts w:asciiTheme="minorHAnsi" w:hAnsiTheme="minorHAnsi" w:cstheme="minorHAnsi"/>
                        <w:szCs w:val="24"/>
                        <w:lang w:eastAsia="en-US"/>
                      </w:rPr>
                      <w:t>Level 2 - State Rehabilitation Centre, FS</w:t>
                    </w:r>
                    <w:r>
                      <w:rPr>
                        <w:rFonts w:asciiTheme="minorHAnsi" w:hAnsiTheme="minorHAnsi" w:cstheme="minorHAnsi"/>
                        <w:szCs w:val="24"/>
                        <w:lang w:eastAsia="en-US"/>
                      </w:rPr>
                      <w:t>H</w:t>
                    </w:r>
                  </w:p>
                  <w:p w14:paraId="651DC937" w14:textId="77777777" w:rsidR="000C4CDA" w:rsidRDefault="000C4CDA" w:rsidP="00D60D2C">
                    <w:pPr>
                      <w:suppressAutoHyphens w:val="0"/>
                      <w:rPr>
                        <w:rFonts w:asciiTheme="minorHAnsi" w:hAnsiTheme="minorHAnsi" w:cstheme="minorHAnsi"/>
                        <w:szCs w:val="24"/>
                        <w:lang w:eastAsia="en-US"/>
                      </w:rPr>
                    </w:pPr>
                    <w:r w:rsidRPr="00A94717">
                      <w:rPr>
                        <w:rFonts w:asciiTheme="minorHAnsi" w:hAnsiTheme="minorHAnsi" w:cstheme="minorHAnsi"/>
                        <w:szCs w:val="24"/>
                        <w:lang w:eastAsia="en-US"/>
                      </w:rPr>
                      <w:t>20 Fiona wood Road, MURDOCH WA 6150</w:t>
                    </w:r>
                  </w:p>
                  <w:p w14:paraId="42BD2BBB" w14:textId="77777777" w:rsidR="000C4CDA" w:rsidRPr="00A94717" w:rsidRDefault="000C4CDA" w:rsidP="000C4CDA">
                    <w:pPr>
                      <w:suppressAutoHyphens w:val="0"/>
                      <w:rPr>
                        <w:rFonts w:asciiTheme="minorHAnsi" w:hAnsiTheme="minorHAnsi" w:cstheme="minorHAnsi"/>
                        <w:b/>
                        <w:bCs/>
                        <w:szCs w:val="24"/>
                        <w:lang w:eastAsia="en-US"/>
                      </w:rPr>
                    </w:pPr>
                    <w:r w:rsidRPr="00A94717">
                      <w:rPr>
                        <w:rFonts w:asciiTheme="minorHAnsi" w:hAnsiTheme="minorHAnsi" w:cstheme="minorHAnsi"/>
                        <w:b/>
                        <w:bCs/>
                        <w:szCs w:val="24"/>
                        <w:lang w:eastAsia="en-US"/>
                      </w:rPr>
                      <w:t xml:space="preserve">T: 08 6152 7047 </w:t>
                    </w:r>
                  </w:p>
                  <w:p w14:paraId="6E437C39" w14:textId="77777777" w:rsidR="000C4CDA" w:rsidRPr="00A94717" w:rsidRDefault="000C4CDA" w:rsidP="000C4CDA">
                    <w:pPr>
                      <w:rPr>
                        <w:rFonts w:asciiTheme="minorHAnsi" w:hAnsiTheme="minorHAnsi" w:cstheme="minorHAnsi"/>
                        <w:sz w:val="22"/>
                        <w:szCs w:val="24"/>
                      </w:rPr>
                    </w:pPr>
                    <w:r w:rsidRPr="00A94717">
                      <w:rPr>
                        <w:rFonts w:asciiTheme="minorHAnsi" w:hAnsiTheme="minorHAnsi" w:cstheme="minorHAnsi"/>
                        <w:b/>
                        <w:bCs/>
                        <w:szCs w:val="24"/>
                        <w:lang w:eastAsia="en-US"/>
                      </w:rPr>
                      <w:t>Email: FSH.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Cs w:val="24"/>
                        <w:lang w:eastAsia="en-US"/>
                      </w:rPr>
                      <w:t>Referrals@health.wa.gov.au</w:t>
                    </w:r>
                  </w:p>
                </w:txbxContent>
              </v:textbox>
            </v:shape>
          </w:pict>
        </mc:Fallback>
      </mc:AlternateContent>
    </w:r>
    <w:r>
      <w:tab/>
    </w:r>
  </w:p>
  <w:tbl>
    <w:tblPr>
      <w:tblW w:w="5264" w:type="dxa"/>
      <w:tblInd w:w="55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27"/>
      <w:gridCol w:w="1134"/>
      <w:gridCol w:w="903"/>
    </w:tblGrid>
    <w:tr w:rsidR="000C4CDA" w:rsidRPr="000C4CDA" w14:paraId="1E04B60B" w14:textId="77777777" w:rsidTr="000C4CDA">
      <w:trPr>
        <w:trHeight w:val="132"/>
      </w:trPr>
      <w:tc>
        <w:tcPr>
          <w:tcW w:w="5264" w:type="dxa"/>
          <w:gridSpan w:val="3"/>
          <w:tcBorders>
            <w:top w:val="nil"/>
            <w:left w:val="nil"/>
            <w:right w:val="nil"/>
          </w:tcBorders>
        </w:tcPr>
        <w:p w14:paraId="7DF79464" w14:textId="77777777" w:rsidR="000C4CDA" w:rsidRPr="000C4CDA" w:rsidRDefault="000C4CDA" w:rsidP="000C4CDA">
          <w:pPr>
            <w:jc w:val="center"/>
            <w:rPr>
              <w:rFonts w:ascii="Arial" w:hAnsi="Arial" w:cs="Arial"/>
              <w:sz w:val="16"/>
              <w:szCs w:val="14"/>
            </w:rPr>
          </w:pPr>
          <w:r w:rsidRPr="000C4CDA">
            <w:rPr>
              <w:rFonts w:ascii="Arial" w:hAnsi="Arial" w:cs="Arial"/>
              <w:sz w:val="16"/>
              <w:szCs w:val="14"/>
            </w:rPr>
            <w:t>PLEASE AFFIX PATIENT ID LABEL OR BLOCK PRINT DATA</w:t>
          </w:r>
        </w:p>
      </w:tc>
    </w:tr>
    <w:tr w:rsidR="000C4CDA" w:rsidRPr="000C4CDA" w14:paraId="5351CBC2" w14:textId="77777777" w:rsidTr="000C4CDA">
      <w:trPr>
        <w:trHeight w:hRule="exact" w:val="482"/>
      </w:trPr>
      <w:tc>
        <w:tcPr>
          <w:tcW w:w="3227" w:type="dxa"/>
        </w:tcPr>
        <w:p w14:paraId="35C88542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  <w:r w:rsidRPr="000C4CDA">
            <w:rPr>
              <w:rFonts w:ascii="Arial" w:hAnsi="Arial" w:cs="Arial"/>
              <w:b/>
              <w:sz w:val="14"/>
              <w:szCs w:val="14"/>
            </w:rPr>
            <w:t>FAMILY NAME:</w:t>
          </w:r>
        </w:p>
      </w:tc>
      <w:tc>
        <w:tcPr>
          <w:tcW w:w="2037" w:type="dxa"/>
          <w:gridSpan w:val="2"/>
        </w:tcPr>
        <w:p w14:paraId="68AD16D5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  <w:r w:rsidRPr="000C4CDA">
            <w:rPr>
              <w:rFonts w:ascii="Arial" w:hAnsi="Arial" w:cs="Arial"/>
              <w:b/>
              <w:sz w:val="14"/>
              <w:szCs w:val="14"/>
            </w:rPr>
            <w:t>UMRN:</w:t>
          </w:r>
        </w:p>
      </w:tc>
    </w:tr>
    <w:tr w:rsidR="000C4CDA" w:rsidRPr="000C4CDA" w14:paraId="310A5AED" w14:textId="77777777" w:rsidTr="000C4CDA">
      <w:trPr>
        <w:trHeight w:hRule="exact" w:val="482"/>
      </w:trPr>
      <w:tc>
        <w:tcPr>
          <w:tcW w:w="3227" w:type="dxa"/>
        </w:tcPr>
        <w:p w14:paraId="0402BE47" w14:textId="75A5253E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  <w:r w:rsidRPr="000C4CDA">
            <w:rPr>
              <w:rFonts w:ascii="Arial" w:hAnsi="Arial" w:cs="Arial"/>
              <w:b/>
              <w:sz w:val="14"/>
              <w:szCs w:val="14"/>
            </w:rPr>
            <w:t>GIVEN NAME:</w:t>
          </w:r>
        </w:p>
      </w:tc>
      <w:tc>
        <w:tcPr>
          <w:tcW w:w="1134" w:type="dxa"/>
        </w:tcPr>
        <w:p w14:paraId="784A5360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  <w:r w:rsidRPr="000C4CDA">
            <w:rPr>
              <w:rFonts w:ascii="Arial" w:hAnsi="Arial" w:cs="Arial"/>
              <w:b/>
              <w:sz w:val="14"/>
              <w:szCs w:val="14"/>
            </w:rPr>
            <w:t>DOB:</w:t>
          </w:r>
        </w:p>
        <w:p w14:paraId="566D82CF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903" w:type="dxa"/>
        </w:tcPr>
        <w:p w14:paraId="42401FA2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  <w:r w:rsidRPr="000C4CDA">
            <w:rPr>
              <w:rFonts w:ascii="Arial" w:hAnsi="Arial" w:cs="Arial"/>
              <w:b/>
              <w:sz w:val="14"/>
              <w:szCs w:val="14"/>
            </w:rPr>
            <w:t>GENDER:</w:t>
          </w:r>
        </w:p>
      </w:tc>
    </w:tr>
    <w:tr w:rsidR="000C4CDA" w:rsidRPr="000C4CDA" w14:paraId="01C487B0" w14:textId="77777777" w:rsidTr="000C4CDA">
      <w:trPr>
        <w:trHeight w:hRule="exact" w:val="482"/>
      </w:trPr>
      <w:tc>
        <w:tcPr>
          <w:tcW w:w="3227" w:type="dxa"/>
        </w:tcPr>
        <w:p w14:paraId="754EFE1A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  <w:r w:rsidRPr="000C4CDA">
            <w:rPr>
              <w:rFonts w:ascii="Arial" w:hAnsi="Arial" w:cs="Arial"/>
              <w:b/>
              <w:sz w:val="14"/>
              <w:szCs w:val="14"/>
            </w:rPr>
            <w:t>ADDRESS</w:t>
          </w:r>
        </w:p>
        <w:p w14:paraId="72771AA3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37" w:type="dxa"/>
          <w:gridSpan w:val="2"/>
        </w:tcPr>
        <w:p w14:paraId="5E45CE55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  <w:r w:rsidRPr="000C4CDA">
            <w:rPr>
              <w:rFonts w:ascii="Arial" w:hAnsi="Arial" w:cs="Arial"/>
              <w:b/>
              <w:sz w:val="14"/>
              <w:szCs w:val="14"/>
            </w:rPr>
            <w:t>POSTCODE</w:t>
          </w:r>
        </w:p>
        <w:p w14:paraId="37097B1B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0C4CDA" w:rsidRPr="000C4CDA" w14:paraId="4BF68A11" w14:textId="77777777" w:rsidTr="000C4CDA">
      <w:trPr>
        <w:trHeight w:hRule="exact" w:val="482"/>
      </w:trPr>
      <w:tc>
        <w:tcPr>
          <w:tcW w:w="3227" w:type="dxa"/>
        </w:tcPr>
        <w:p w14:paraId="6B962C59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  <w:r w:rsidRPr="000C4CDA">
            <w:rPr>
              <w:rFonts w:ascii="Arial" w:hAnsi="Arial" w:cs="Arial"/>
              <w:b/>
              <w:sz w:val="14"/>
              <w:szCs w:val="14"/>
            </w:rPr>
            <w:t>ALTERNATIVE CONTACT DETAILS:</w:t>
          </w:r>
        </w:p>
        <w:p w14:paraId="7B304220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37" w:type="dxa"/>
          <w:gridSpan w:val="2"/>
        </w:tcPr>
        <w:p w14:paraId="0565B6D8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  <w:r w:rsidRPr="000C4CDA">
            <w:rPr>
              <w:rFonts w:ascii="Arial" w:hAnsi="Arial" w:cs="Arial"/>
              <w:b/>
              <w:sz w:val="14"/>
              <w:szCs w:val="14"/>
            </w:rPr>
            <w:t>TELEPHONE NUMBER:</w:t>
          </w:r>
        </w:p>
        <w:p w14:paraId="2A2441A1" w14:textId="77777777" w:rsidR="000C4CDA" w:rsidRPr="000C4CDA" w:rsidRDefault="000C4CDA" w:rsidP="000C4CDA">
          <w:pPr>
            <w:rPr>
              <w:rFonts w:ascii="Arial" w:hAnsi="Arial" w:cs="Arial"/>
              <w:b/>
              <w:sz w:val="14"/>
              <w:szCs w:val="14"/>
            </w:rPr>
          </w:pPr>
        </w:p>
      </w:tc>
    </w:tr>
  </w:tbl>
  <w:p w14:paraId="4C1B90DA" w14:textId="3EB90F64" w:rsidR="000C4CDA" w:rsidRDefault="000C4CDA" w:rsidP="000C4CDA">
    <w:pPr>
      <w:pStyle w:val="Header"/>
      <w:tabs>
        <w:tab w:val="clear" w:pos="4513"/>
        <w:tab w:val="clear" w:pos="9026"/>
        <w:tab w:val="left" w:pos="5265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DA"/>
    <w:rsid w:val="000C4CDA"/>
    <w:rsid w:val="002F5065"/>
    <w:rsid w:val="00635714"/>
    <w:rsid w:val="0089154D"/>
    <w:rsid w:val="00BD6790"/>
    <w:rsid w:val="00C5650D"/>
    <w:rsid w:val="00D60D2C"/>
    <w:rsid w:val="00E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F9160"/>
  <w15:chartTrackingRefBased/>
  <w15:docId w15:val="{0B598E05-8E92-4AF0-A875-8D255011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CDA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4CDA"/>
  </w:style>
  <w:style w:type="paragraph" w:styleId="Footer">
    <w:name w:val="footer"/>
    <w:basedOn w:val="Normal"/>
    <w:link w:val="FooterChar"/>
    <w:uiPriority w:val="99"/>
    <w:unhideWhenUsed/>
    <w:rsid w:val="000C4CDA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4CDA"/>
  </w:style>
  <w:style w:type="table" w:styleId="TableGrid">
    <w:name w:val="Table Grid"/>
    <w:basedOn w:val="TableNormal"/>
    <w:uiPriority w:val="39"/>
    <w:rsid w:val="00D6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Ancillary Device Request Form</dc:title>
  <dc:subject>RE - Rehabilitation Engineering</dc:subject>
  <dc:creator>Jane Sander</dc:creator>
  <cp:keywords/>
  <dc:description/>
  <cp:lastModifiedBy>Lujan Rocha, Jenna</cp:lastModifiedBy>
  <cp:revision>2</cp:revision>
  <dcterms:created xsi:type="dcterms:W3CDTF">2024-09-03T07:36:00Z</dcterms:created>
  <dcterms:modified xsi:type="dcterms:W3CDTF">2024-09-03T07:36:00Z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PID">
    <vt:lpwstr>RT1309</vt:lpwstr>
  </property>
  <property fmtid="{D5CDD505-2E9C-101B-9397-08002B2CF9AE}" pid="3" name="MEPTitle">
    <vt:lpwstr>Ancillary Device Request Form</vt:lpwstr>
  </property>
  <property fmtid="{D5CDD505-2E9C-101B-9397-08002B2CF9AE}" pid="4" name="MEPVersion">
    <vt:lpwstr>2.05</vt:lpwstr>
  </property>
  <property fmtid="{D5CDD505-2E9C-101B-9397-08002B2CF9AE}" pid="5" name="MEPVerDate">
    <vt:lpwstr>29/05/2023</vt:lpwstr>
  </property>
  <property fmtid="{D5CDD505-2E9C-101B-9397-08002B2CF9AE}" pid="6" name="MEPDivision">
    <vt:lpwstr>Rehabilitation Technology Unit</vt:lpwstr>
  </property>
  <property fmtid="{D5CDD505-2E9C-101B-9397-08002B2CF9AE}" pid="7" name="MEPSubDiv">
    <vt:lpwstr>Rehabilitation Engineering</vt:lpwstr>
  </property>
  <property fmtid="{D5CDD505-2E9C-101B-9397-08002B2CF9AE}" pid="8" name="MEPSection">
    <vt:lpwstr>RE - Rehabilitation Engineering</vt:lpwstr>
  </property>
  <property fmtid="{D5CDD505-2E9C-101B-9397-08002B2CF9AE}" pid="9" name="MEPChangeBy">
    <vt:lpwstr>Jenna Lujan Rocha</vt:lpwstr>
  </property>
  <property fmtid="{D5CDD505-2E9C-101B-9397-08002B2CF9AE}" pid="10" name="MEPChangeDate">
    <vt:lpwstr>29/05/2023</vt:lpwstr>
  </property>
  <property fmtid="{D5CDD505-2E9C-101B-9397-08002B2CF9AE}" pid="11" name="MEPCheckBy">
    <vt:lpwstr>Robert Day</vt:lpwstr>
  </property>
  <property fmtid="{D5CDD505-2E9C-101B-9397-08002B2CF9AE}" pid="12" name="MEPCheckDate">
    <vt:lpwstr>29/05/2023</vt:lpwstr>
  </property>
  <property fmtid="{D5CDD505-2E9C-101B-9397-08002B2CF9AE}" pid="13" name="MEPAuthBy">
    <vt:lpwstr>Robert Day</vt:lpwstr>
  </property>
  <property fmtid="{D5CDD505-2E9C-101B-9397-08002B2CF9AE}" pid="14" name="MEPAuthDate">
    <vt:lpwstr/>
  </property>
  <property fmtid="{D5CDD505-2E9C-101B-9397-08002B2CF9AE}" pid="15" name="MEPValidUntil">
    <vt:lpwstr/>
  </property>
  <property fmtid="{D5CDD505-2E9C-101B-9397-08002B2CF9AE}" pid="16" name="MEPComments">
    <vt:lpwstr>EMHS branding</vt:lpwstr>
  </property>
</Properties>
</file>